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5C" w:rsidRPr="00DA1B76" w:rsidRDefault="0009070A" w:rsidP="0009070A">
      <w:pPr>
        <w:rPr>
          <w:rFonts w:asciiTheme="minorHAnsi" w:hAnsiTheme="minorHAnsi" w:cstheme="minorHAnsi"/>
          <w:iCs/>
          <w:sz w:val="16"/>
          <w:lang w:eastAsia="ar-SA"/>
        </w:rPr>
      </w:pPr>
      <w:r>
        <w:rPr>
          <w:rFonts w:ascii="Calibri" w:hAnsi="Calibri" w:cs="Calibri"/>
          <w:sz w:val="20"/>
          <w:szCs w:val="20"/>
        </w:rPr>
        <w:t xml:space="preserve">NUMER POSTĘPOWANIA: </w:t>
      </w:r>
      <w:r>
        <w:rPr>
          <w:rFonts w:ascii="Calibri" w:eastAsia="Lucida Sans Unicode" w:hAnsi="Calibri" w:cs="Calibri"/>
          <w:b/>
          <w:color w:val="002060"/>
          <w:kern w:val="2"/>
          <w:sz w:val="20"/>
          <w:szCs w:val="20"/>
        </w:rPr>
        <w:t>ZSTM.26.</w:t>
      </w:r>
      <w:r w:rsidR="00F67535">
        <w:rPr>
          <w:rFonts w:ascii="Calibri" w:eastAsia="Lucida Sans Unicode" w:hAnsi="Calibri" w:cs="Calibri"/>
          <w:b/>
          <w:color w:val="002060"/>
          <w:kern w:val="2"/>
          <w:sz w:val="20"/>
          <w:szCs w:val="20"/>
        </w:rPr>
        <w:t>1</w:t>
      </w:r>
      <w:r>
        <w:rPr>
          <w:rFonts w:ascii="Calibri" w:eastAsia="Lucida Sans Unicode" w:hAnsi="Calibri" w:cs="Calibri"/>
          <w:b/>
          <w:color w:val="002060"/>
          <w:kern w:val="2"/>
          <w:sz w:val="20"/>
          <w:szCs w:val="20"/>
        </w:rPr>
        <w:t>.202</w:t>
      </w:r>
      <w:r w:rsidR="00F67535">
        <w:rPr>
          <w:rFonts w:ascii="Calibri" w:eastAsia="Lucida Sans Unicode" w:hAnsi="Calibri" w:cs="Calibri"/>
          <w:b/>
          <w:color w:val="002060"/>
          <w:kern w:val="2"/>
          <w:sz w:val="20"/>
          <w:szCs w:val="20"/>
        </w:rPr>
        <w:t>6</w:t>
      </w:r>
      <w:r>
        <w:rPr>
          <w:rFonts w:ascii="Calibri" w:eastAsia="Lucida Sans Unicode" w:hAnsi="Calibri" w:cs="Calibri"/>
          <w:b/>
          <w:color w:val="002060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b/>
          <w:color w:val="002060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b/>
          <w:color w:val="002060"/>
          <w:kern w:val="2"/>
          <w:sz w:val="20"/>
          <w:szCs w:val="20"/>
        </w:rPr>
        <w:tab/>
      </w:r>
      <w:r w:rsidR="00C5725C" w:rsidRPr="00DA1B76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DA1B76" w:rsidRPr="00DA1B7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C5725C" w:rsidRPr="00DA1B76">
        <w:rPr>
          <w:rFonts w:asciiTheme="minorHAnsi" w:hAnsiTheme="minorHAnsi" w:cstheme="minorHAnsi"/>
          <w:b/>
          <w:bCs/>
          <w:sz w:val="20"/>
          <w:szCs w:val="20"/>
        </w:rPr>
        <w:t xml:space="preserve"> do </w:t>
      </w:r>
      <w:r w:rsidR="00DA1B76" w:rsidRPr="00DA1B76">
        <w:rPr>
          <w:rFonts w:asciiTheme="minorHAnsi" w:hAnsiTheme="minorHAnsi" w:cstheme="minorHAnsi"/>
          <w:b/>
          <w:bCs/>
          <w:sz w:val="20"/>
          <w:szCs w:val="20"/>
        </w:rPr>
        <w:t>ZAPYTANIA OFERTOWEGO</w:t>
      </w:r>
    </w:p>
    <w:p w:rsidR="00C5725C" w:rsidRPr="00DA1B76" w:rsidRDefault="00C5725C" w:rsidP="00C5725C">
      <w:pPr>
        <w:rPr>
          <w:rFonts w:asciiTheme="minorHAnsi" w:hAnsiTheme="minorHAnsi" w:cstheme="minorHAnsi"/>
          <w:iCs/>
          <w:sz w:val="16"/>
          <w:lang w:eastAsia="ar-SA"/>
        </w:rPr>
      </w:pPr>
    </w:p>
    <w:p w:rsidR="00B8162E" w:rsidRPr="003C0858" w:rsidRDefault="00B8162E" w:rsidP="00B8162E">
      <w:pPr>
        <w:jc w:val="center"/>
        <w:rPr>
          <w:rFonts w:asciiTheme="minorHAnsi" w:hAnsiTheme="minorHAnsi" w:cstheme="minorHAnsi"/>
          <w:b/>
        </w:rPr>
      </w:pPr>
      <w:r w:rsidRPr="003C0858">
        <w:rPr>
          <w:rFonts w:asciiTheme="minorHAnsi" w:hAnsiTheme="minorHAnsi" w:cstheme="minorHAnsi"/>
          <w:b/>
        </w:rPr>
        <w:t>Klauzula informacyjna</w:t>
      </w:r>
    </w:p>
    <w:p w:rsidR="00B8162E" w:rsidRPr="00DA1B76" w:rsidRDefault="00B8162E" w:rsidP="00B8162E">
      <w:pPr>
        <w:jc w:val="center"/>
        <w:rPr>
          <w:rFonts w:asciiTheme="minorHAnsi" w:hAnsiTheme="minorHAnsi" w:cstheme="minorHAnsi"/>
          <w:b/>
          <w:iCs/>
          <w:sz w:val="20"/>
          <w:szCs w:val="20"/>
          <w:lang w:eastAsia="ar-SA"/>
        </w:rPr>
      </w:pPr>
    </w:p>
    <w:p w:rsidR="0023233B" w:rsidRPr="00714493" w:rsidRDefault="0023233B" w:rsidP="0023233B">
      <w:pPr>
        <w:spacing w:before="28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sz w:val="16"/>
          <w:szCs w:val="16"/>
        </w:rPr>
        <w:t xml:space="preserve">Zgodnie z art. 13 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</w:t>
      </w:r>
      <w:r w:rsidRPr="00714493">
        <w:rPr>
          <w:rFonts w:asciiTheme="minorHAnsi" w:hAnsiTheme="minorHAnsi" w:cstheme="minorHAnsi"/>
          <w:i/>
          <w:iCs/>
          <w:sz w:val="16"/>
          <w:szCs w:val="16"/>
        </w:rPr>
        <w:t>„RODO”,</w:t>
      </w:r>
      <w:r w:rsidRPr="00714493">
        <w:rPr>
          <w:rFonts w:asciiTheme="minorHAnsi" w:hAnsiTheme="minorHAnsi" w:cstheme="minorHAnsi"/>
          <w:bCs/>
          <w:sz w:val="16"/>
          <w:szCs w:val="16"/>
        </w:rPr>
        <w:t xml:space="preserve"> informuję, że:</w:t>
      </w:r>
      <w:r w:rsidRPr="00714493">
        <w:rPr>
          <w:rFonts w:asciiTheme="minorHAnsi" w:hAnsiTheme="minorHAnsi" w:cstheme="minorHAnsi"/>
          <w:sz w:val="16"/>
          <w:szCs w:val="16"/>
        </w:rPr>
        <w:t xml:space="preserve"> </w:t>
      </w:r>
    </w:p>
    <w:p w:rsidR="0023233B" w:rsidRPr="00714493" w:rsidRDefault="0023233B" w:rsidP="0023233B">
      <w:pPr>
        <w:pStyle w:val="Zwykytekst"/>
        <w:numPr>
          <w:ilvl w:val="0"/>
          <w:numId w:val="17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b/>
          <w:bCs/>
          <w:sz w:val="16"/>
          <w:szCs w:val="16"/>
        </w:rPr>
        <w:t>Administratorem  Pani/Pana Danych Osobowych</w:t>
      </w:r>
      <w:r w:rsidRPr="00714493">
        <w:rPr>
          <w:rFonts w:asciiTheme="minorHAnsi" w:hAnsiTheme="minorHAnsi" w:cstheme="minorHAnsi"/>
          <w:bCs/>
          <w:sz w:val="16"/>
          <w:szCs w:val="16"/>
        </w:rPr>
        <w:t xml:space="preserve">, czyli podmiotem decydującym o celu oraz sposobie przetwarzania danych osobowych </w:t>
      </w:r>
      <w:r w:rsidRPr="00714493">
        <w:rPr>
          <w:rFonts w:asciiTheme="minorHAnsi" w:hAnsiTheme="minorHAnsi" w:cstheme="minorHAnsi"/>
          <w:sz w:val="16"/>
          <w:szCs w:val="16"/>
        </w:rPr>
        <w:t xml:space="preserve">jest Zespół Szkół Techniczno-Motoryzacyjnych im. Jarosława Dąbrowskiego  z siedzibą w Tomaszowie Lubelskim, przy ul. Żwirki i Wigury 7, 22-600 Tomaszów Lubelski, tel. 84 665 90 15, e-mail: </w:t>
      </w:r>
      <w:hyperlink r:id="rId8" w:history="1">
        <w:r w:rsidRPr="00714493">
          <w:rPr>
            <w:rStyle w:val="Hipercze"/>
            <w:rFonts w:asciiTheme="minorHAnsi" w:hAnsiTheme="minorHAnsi" w:cstheme="minorHAnsi"/>
            <w:sz w:val="16"/>
            <w:szCs w:val="16"/>
          </w:rPr>
          <w:t>sekretariat@zstm.edu.pl</w:t>
        </w:r>
      </w:hyperlink>
      <w:r w:rsidRPr="00714493">
        <w:rPr>
          <w:rFonts w:asciiTheme="minorHAnsi" w:hAnsiTheme="minorHAnsi" w:cstheme="minorHAnsi"/>
          <w:sz w:val="16"/>
          <w:szCs w:val="16"/>
        </w:rPr>
        <w:t xml:space="preserve"> </w:t>
      </w:r>
    </w:p>
    <w:p w:rsidR="0023233B" w:rsidRPr="00714493" w:rsidRDefault="0023233B" w:rsidP="0023233B">
      <w:pPr>
        <w:pStyle w:val="Default"/>
        <w:numPr>
          <w:ilvl w:val="0"/>
          <w:numId w:val="17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Administrator wyznaczył Inspektora Ochrony Danych</w:t>
      </w:r>
      <w:r w:rsidRPr="00714493">
        <w:rPr>
          <w:rFonts w:asciiTheme="minorHAnsi" w:hAnsiTheme="minorHAnsi" w:cstheme="minorHAnsi"/>
          <w:sz w:val="16"/>
          <w:szCs w:val="16"/>
        </w:rPr>
        <w:t xml:space="preserve">, z którym można  się kontaktować we wszystkich sprawach związanych z ochroną i  przetwarzaniem danych osobowych pod adresem e-mail: </w:t>
      </w:r>
      <w:r w:rsidRPr="00714493">
        <w:rPr>
          <w:rFonts w:asciiTheme="minorHAnsi" w:hAnsiTheme="minorHAnsi" w:cstheme="minorHAnsi"/>
          <w:color w:val="00B0F0"/>
          <w:sz w:val="16"/>
          <w:szCs w:val="16"/>
          <w:u w:val="single"/>
        </w:rPr>
        <w:t>iodo</w:t>
      </w:r>
      <w:hyperlink r:id="rId9" w:history="1">
        <w:r w:rsidRPr="00714493">
          <w:rPr>
            <w:rStyle w:val="Hipercze"/>
            <w:rFonts w:asciiTheme="minorHAnsi" w:eastAsia="Calibri" w:hAnsiTheme="minorHAnsi" w:cstheme="minorHAnsi"/>
            <w:color w:val="00B0F0"/>
            <w:sz w:val="16"/>
            <w:szCs w:val="16"/>
          </w:rPr>
          <w:t>@zstm.edu</w:t>
        </w:r>
      </w:hyperlink>
      <w:r w:rsidRPr="00714493">
        <w:rPr>
          <w:rFonts w:asciiTheme="minorHAnsi" w:eastAsia="Calibri" w:hAnsiTheme="minorHAnsi" w:cstheme="minorHAnsi"/>
          <w:color w:val="00B0F0"/>
          <w:sz w:val="16"/>
          <w:szCs w:val="16"/>
          <w:u w:val="single"/>
        </w:rPr>
        <w:t>.pl</w:t>
      </w:r>
      <w:r w:rsidRPr="00714493">
        <w:rPr>
          <w:rFonts w:asciiTheme="minorHAnsi" w:eastAsia="Calibri" w:hAnsiTheme="minorHAnsi" w:cstheme="minorHAnsi"/>
          <w:sz w:val="16"/>
          <w:szCs w:val="16"/>
          <w:u w:val="single"/>
        </w:rPr>
        <w:t xml:space="preserve"> </w:t>
      </w:r>
      <w:r w:rsidRPr="00714493">
        <w:rPr>
          <w:rFonts w:asciiTheme="minorHAnsi" w:hAnsiTheme="minorHAnsi" w:cstheme="minorHAnsi"/>
          <w:sz w:val="16"/>
          <w:szCs w:val="16"/>
        </w:rPr>
        <w:t xml:space="preserve"> pocztą tradycyjną przesyłając korespondencję na adres szkoły. </w:t>
      </w:r>
    </w:p>
    <w:p w:rsidR="0023233B" w:rsidRPr="00714493" w:rsidRDefault="0023233B" w:rsidP="0023233B">
      <w:pPr>
        <w:numPr>
          <w:ilvl w:val="0"/>
          <w:numId w:val="18"/>
        </w:numPr>
        <w:tabs>
          <w:tab w:val="num" w:pos="426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Pani/Pana dane osobowe będą przetwarzane</w:t>
      </w:r>
      <w:r w:rsidRPr="00714493">
        <w:rPr>
          <w:rFonts w:asciiTheme="minorHAnsi" w:hAnsiTheme="minorHAnsi" w:cstheme="minorHAnsi"/>
          <w:sz w:val="16"/>
          <w:szCs w:val="16"/>
        </w:rPr>
        <w:t xml:space="preserve"> w celu związanym z postępowaniem o udzielenie zamówienia publicznego, w tym: szacowania wartości zamówienia, przeprowadzenia rozeznania rynku, oceny otrzymanych ofert, wyboru wykonawcy, zawarcia i realizacji umowy oraz jej rozliczeniem finansowym.</w:t>
      </w:r>
    </w:p>
    <w:p w:rsidR="0023233B" w:rsidRPr="00714493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Pani/Pana dane osobowe przetwarzane będą</w:t>
      </w:r>
      <w:r w:rsidRPr="00714493">
        <w:rPr>
          <w:rFonts w:asciiTheme="minorHAnsi" w:hAnsiTheme="minorHAnsi" w:cstheme="minorHAnsi"/>
          <w:sz w:val="16"/>
          <w:szCs w:val="16"/>
        </w:rPr>
        <w:t xml:space="preserve"> na podstawie art. 6 ust.1 lit. b) RODO- jako niezbędne do wykonania umowy, której jest Pani/Pan stroną lub do podjęcia działań na Pani/Pana żądanie przed zawarciem umowy, a także na podstawie art. 6 ust. 1 lit. c) RODO- jako niezbędne do wypełnienia obowiązków prawnych ciążących na Administratorze wynikających z: ustawy z dnia 14 lipca 1983 r. </w:t>
      </w:r>
      <w:r w:rsidR="00714493">
        <w:rPr>
          <w:rFonts w:asciiTheme="minorHAnsi" w:hAnsiTheme="minorHAnsi" w:cstheme="minorHAnsi"/>
          <w:sz w:val="16"/>
          <w:szCs w:val="16"/>
        </w:rPr>
        <w:t xml:space="preserve">           </w:t>
      </w:r>
      <w:r w:rsidRPr="00714493">
        <w:rPr>
          <w:rFonts w:asciiTheme="minorHAnsi" w:hAnsiTheme="minorHAnsi" w:cstheme="minorHAnsi"/>
          <w:sz w:val="16"/>
          <w:szCs w:val="16"/>
        </w:rPr>
        <w:t>o narodowym zasobie archiwalnym i archiwach,  ustawy   z dnia 27 sierpnia 2009 r. o finansach publicznych, oraz innych przepisów prawa.</w:t>
      </w:r>
    </w:p>
    <w:p w:rsidR="0023233B" w:rsidRPr="00714493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Odbiorcami Pani/Pana danych osobowych będą</w:t>
      </w:r>
      <w:r w:rsidRPr="00714493">
        <w:rPr>
          <w:rFonts w:asciiTheme="minorHAnsi" w:hAnsiTheme="minorHAnsi" w:cstheme="minorHAnsi"/>
          <w:sz w:val="16"/>
          <w:szCs w:val="16"/>
        </w:rPr>
        <w:t xml:space="preserve"> podmioty i instytucje upoważnione na podstawie przepisów prawa, a także podmioty, które przetwarzają dane w imieniu Administratora na podstawie umów powierzenia przetwarzania danych.  </w:t>
      </w:r>
    </w:p>
    <w:p w:rsidR="0023233B" w:rsidRPr="00714493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Podanie przez Panią/Pana danych osobowych</w:t>
      </w:r>
      <w:r w:rsidRPr="00714493">
        <w:rPr>
          <w:rFonts w:asciiTheme="minorHAnsi" w:hAnsiTheme="minorHAnsi" w:cstheme="minorHAnsi"/>
          <w:sz w:val="16"/>
          <w:szCs w:val="16"/>
        </w:rPr>
        <w:t xml:space="preserve"> jest dobrowolne, lecz niezbędne do uczestnictwa w postępowaniu o udzielenie zamówienia, a w przypadku wyboru Pani/Pana oferty- do zawarcia umowy i/lub wykonania zlecenia.</w:t>
      </w:r>
    </w:p>
    <w:p w:rsidR="0023233B" w:rsidRPr="00714493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Pani/Pana dane osobowe  będą przechowywane</w:t>
      </w:r>
      <w:r w:rsidRPr="00714493">
        <w:rPr>
          <w:rFonts w:asciiTheme="minorHAnsi" w:hAnsiTheme="minorHAnsi" w:cstheme="minorHAnsi"/>
          <w:sz w:val="16"/>
          <w:szCs w:val="16"/>
        </w:rPr>
        <w:t xml:space="preserve">  przez okres wymagany przepisami obowiązującego prawa- zgodnie z Instrukcją kancelaryjną opracowaną na podstawie Ustawy z dnia 14 lipca 1983 r. o narodowym zasobie archiwalnym i archiwach. W przypadku postępowań  współfinansowanych ze środków Unii Europejskiej dane będą przechowywane do upływu terminu możliwości kontroli projektu, jego trwałości lub innych umów czy zobowiązań wynikających z realizowanych projektów</w:t>
      </w:r>
    </w:p>
    <w:p w:rsidR="0023233B" w:rsidRPr="00714493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Pani/Pana dane osobowe nie będą wykorzystywane</w:t>
      </w:r>
      <w:r w:rsidRPr="00714493">
        <w:rPr>
          <w:rFonts w:asciiTheme="minorHAnsi" w:hAnsiTheme="minorHAnsi" w:cstheme="minorHAnsi"/>
          <w:sz w:val="16"/>
          <w:szCs w:val="16"/>
        </w:rPr>
        <w:t xml:space="preserve"> do zautomatyzowanego podejmowania decyzji, stosownie do art. 22 RODO ani do profilowania.</w:t>
      </w:r>
    </w:p>
    <w:p w:rsidR="0023233B" w:rsidRPr="00714493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Pani/Pana dane nie będą</w:t>
      </w:r>
      <w:r w:rsidRPr="00714493">
        <w:rPr>
          <w:rFonts w:asciiTheme="minorHAnsi" w:hAnsiTheme="minorHAnsi" w:cstheme="minorHAnsi"/>
          <w:sz w:val="16"/>
          <w:szCs w:val="16"/>
        </w:rPr>
        <w:t xml:space="preserve"> przetwarzane poza UE.</w:t>
      </w:r>
    </w:p>
    <w:p w:rsidR="0023233B" w:rsidRPr="00714493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Posiada Pani/Pan:</w:t>
      </w:r>
    </w:p>
    <w:p w:rsidR="0023233B" w:rsidRPr="00714493" w:rsidRDefault="0023233B" w:rsidP="0023233B">
      <w:pPr>
        <w:numPr>
          <w:ilvl w:val="0"/>
          <w:numId w:val="19"/>
        </w:numPr>
        <w:tabs>
          <w:tab w:val="num" w:pos="720"/>
        </w:tabs>
        <w:suppressAutoHyphens/>
        <w:spacing w:before="28" w:line="276" w:lineRule="auto"/>
        <w:ind w:left="426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714493">
        <w:rPr>
          <w:rFonts w:asciiTheme="minorHAnsi" w:hAnsiTheme="minorHAnsi" w:cstheme="minorHAnsi"/>
          <w:sz w:val="16"/>
          <w:szCs w:val="16"/>
        </w:rPr>
        <w:t xml:space="preserve"> na podstawie art. 15 RODO prawo dostępu do danych osobowych Pani/Pana dotyczących;</w:t>
      </w:r>
    </w:p>
    <w:p w:rsidR="0023233B" w:rsidRPr="00714493" w:rsidRDefault="0023233B" w:rsidP="0023233B">
      <w:pPr>
        <w:numPr>
          <w:ilvl w:val="0"/>
          <w:numId w:val="19"/>
        </w:numPr>
        <w:tabs>
          <w:tab w:val="num" w:pos="720"/>
        </w:tabs>
        <w:suppressAutoHyphens/>
        <w:spacing w:before="28" w:line="276" w:lineRule="auto"/>
        <w:ind w:left="426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714493">
        <w:rPr>
          <w:rFonts w:asciiTheme="minorHAnsi" w:hAnsiTheme="minorHAnsi" w:cstheme="minorHAnsi"/>
          <w:sz w:val="16"/>
          <w:szCs w:val="16"/>
        </w:rPr>
        <w:t xml:space="preserve"> na podstawie art. 16 RODO prawo do sprostowania Pani/Pana danych osobowych (skorzystanie   z prawa sprostowania nie może skutkować zmianą wyniku postępowania o udzielenie zamówienia  ani zmianą postanowień umowy w zakresie niezgodnym z przepisami prawa oraz nie może naruszać integralności protokołu oraz jego załączników);  </w:t>
      </w:r>
    </w:p>
    <w:p w:rsidR="0023233B" w:rsidRPr="00714493" w:rsidRDefault="0023233B" w:rsidP="0023233B">
      <w:pPr>
        <w:numPr>
          <w:ilvl w:val="0"/>
          <w:numId w:val="19"/>
        </w:numPr>
        <w:tabs>
          <w:tab w:val="clear" w:pos="360"/>
          <w:tab w:val="num" w:pos="426"/>
        </w:tabs>
        <w:suppressAutoHyphens/>
        <w:spacing w:before="28" w:line="276" w:lineRule="auto"/>
        <w:ind w:left="426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714493">
        <w:rPr>
          <w:rFonts w:asciiTheme="minorHAnsi" w:hAnsiTheme="minorHAnsi" w:cstheme="minorHAnsi"/>
          <w:sz w:val="16"/>
          <w:szCs w:val="16"/>
        </w:rPr>
        <w:t>na podstawie art. 18 RODO prawo żądania od administratora ograniczenia przetwarzania swoich danych osobowych z zastrzeżeniem przypadków, o których mowa w art. 18 ust. 2 RODO (</w:t>
      </w:r>
      <w:r w:rsidRPr="00714493">
        <w:rPr>
          <w:rFonts w:asciiTheme="minorHAnsi" w:eastAsia="Calibri" w:hAnsiTheme="minorHAnsi" w:cstheme="minorHAnsi"/>
          <w:sz w:val="16"/>
          <w:szCs w:val="16"/>
          <w:lang w:eastAsia="en-US"/>
        </w:rPr>
        <w:t>wystąpienie z żądaniem, o którym mowa w art. 18 ust. 1 RODO nie ogranicza przetwarzania danych osobowych do czasu zakończenia postępowania o udzielenie zamówienia publicznego lub konkursu)</w:t>
      </w:r>
    </w:p>
    <w:p w:rsidR="0023233B" w:rsidRPr="00714493" w:rsidRDefault="0023233B" w:rsidP="0023233B">
      <w:pPr>
        <w:numPr>
          <w:ilvl w:val="0"/>
          <w:numId w:val="19"/>
        </w:numPr>
        <w:tabs>
          <w:tab w:val="clear" w:pos="360"/>
          <w:tab w:val="num" w:pos="426"/>
        </w:tabs>
        <w:spacing w:after="160" w:line="276" w:lineRule="auto"/>
        <w:ind w:left="426" w:hanging="284"/>
        <w:contextualSpacing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714493">
        <w:rPr>
          <w:rFonts w:asciiTheme="minorHAnsi" w:hAnsiTheme="minorHAnsi" w:cstheme="minorHAnsi"/>
          <w:sz w:val="16"/>
          <w:szCs w:val="16"/>
        </w:rPr>
        <w:t xml:space="preserve">prawo do wniesienia skargi do Prezesa Urzędu Ochrony Danych Osobowych, gdy Pani/Pan uzna, że przetwarzanie danych osobowych narusza przepisy RODO; </w:t>
      </w:r>
    </w:p>
    <w:p w:rsidR="0023233B" w:rsidRPr="00714493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Nie przysługuje Pani/Panu:</w:t>
      </w:r>
    </w:p>
    <w:p w:rsidR="0023233B" w:rsidRPr="00714493" w:rsidRDefault="0023233B" w:rsidP="0023233B">
      <w:pPr>
        <w:numPr>
          <w:ilvl w:val="0"/>
          <w:numId w:val="20"/>
        </w:numPr>
        <w:suppressAutoHyphens/>
        <w:spacing w:before="28" w:line="276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sz w:val="16"/>
          <w:szCs w:val="16"/>
        </w:rPr>
        <w:t>w związku z art. 17 ust. 3 lit. b, d lub e RODO prawo do usunięcia danych osobowych;</w:t>
      </w:r>
    </w:p>
    <w:p w:rsidR="0023233B" w:rsidRPr="00714493" w:rsidRDefault="0023233B" w:rsidP="0023233B">
      <w:pPr>
        <w:numPr>
          <w:ilvl w:val="0"/>
          <w:numId w:val="20"/>
        </w:numPr>
        <w:suppressAutoHyphens/>
        <w:spacing w:before="28" w:line="276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sz w:val="16"/>
          <w:szCs w:val="16"/>
        </w:rPr>
        <w:t>prawo do przenoszenia danych osobowych, o którym mowa w art. 20 RODO;</w:t>
      </w:r>
    </w:p>
    <w:p w:rsidR="0023233B" w:rsidRPr="00714493" w:rsidRDefault="0023233B" w:rsidP="0023233B">
      <w:pPr>
        <w:numPr>
          <w:ilvl w:val="0"/>
          <w:numId w:val="20"/>
        </w:numPr>
        <w:suppressAutoHyphens/>
        <w:spacing w:before="28" w:line="276" w:lineRule="auto"/>
        <w:ind w:left="426" w:hanging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na podstawie art. 21 RODO prawo sprzeciwu, wobec przetwarzania danych osobowych, gdyż podstawą prawną przetwarzania Pani/Pana danych osobowych  jest art. 6 ust. 1 lit. b   i lit. c RODO</w:t>
      </w:r>
    </w:p>
    <w:p w:rsidR="0023233B" w:rsidRPr="00714493" w:rsidRDefault="0023233B" w:rsidP="0023233B">
      <w:pPr>
        <w:numPr>
          <w:ilvl w:val="0"/>
          <w:numId w:val="1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Style w:val="normaltextrun"/>
          <w:rFonts w:asciiTheme="minorHAnsi" w:hAnsiTheme="minorHAnsi" w:cstheme="minorHAnsi"/>
          <w:bCs/>
          <w:sz w:val="16"/>
          <w:szCs w:val="16"/>
        </w:rPr>
      </w:pPr>
      <w:r w:rsidRPr="00714493">
        <w:rPr>
          <w:rStyle w:val="normaltextrun"/>
          <w:rFonts w:asciiTheme="minorHAnsi" w:hAnsiTheme="minorHAnsi" w:cstheme="minorHAnsi"/>
          <w:b/>
          <w:sz w:val="16"/>
          <w:szCs w:val="16"/>
        </w:rPr>
        <w:t>W niektórych sytuacjach możemy pozyskiwać dane</w:t>
      </w:r>
      <w:r w:rsidRPr="00714493">
        <w:rPr>
          <w:rStyle w:val="normaltextrun"/>
          <w:rFonts w:asciiTheme="minorHAnsi" w:hAnsiTheme="minorHAnsi" w:cstheme="minorHAnsi"/>
          <w:sz w:val="16"/>
          <w:szCs w:val="16"/>
        </w:rPr>
        <w:t xml:space="preserve"> z innych </w:t>
      </w:r>
      <w:r w:rsidRPr="00714493">
        <w:rPr>
          <w:rStyle w:val="contextualspellingandgrammarerror"/>
          <w:rFonts w:asciiTheme="minorHAnsi" w:hAnsiTheme="minorHAnsi" w:cstheme="minorHAnsi"/>
          <w:sz w:val="16"/>
          <w:szCs w:val="16"/>
        </w:rPr>
        <w:t>źródeł,</w:t>
      </w:r>
      <w:r w:rsidRPr="00714493">
        <w:rPr>
          <w:rStyle w:val="normaltextrun"/>
          <w:rFonts w:asciiTheme="minorHAnsi" w:hAnsiTheme="minorHAnsi" w:cstheme="minorHAnsi"/>
          <w:sz w:val="16"/>
          <w:szCs w:val="16"/>
        </w:rPr>
        <w:t xml:space="preserve"> niż bezpośrednio od Pani/Pana, w takim przypadku  będą to bazy danych z internetu.</w:t>
      </w:r>
    </w:p>
    <w:p w:rsidR="0023233B" w:rsidRPr="00714493" w:rsidRDefault="0023233B" w:rsidP="0023233B">
      <w:pPr>
        <w:numPr>
          <w:ilvl w:val="0"/>
          <w:numId w:val="1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b/>
          <w:sz w:val="16"/>
          <w:szCs w:val="16"/>
        </w:rPr>
        <w:t>Jednocześnie Zamawiający Przypomina o Ciążącym na Pani/Panu</w:t>
      </w:r>
      <w:r w:rsidRPr="00714493">
        <w:rPr>
          <w:rFonts w:asciiTheme="minorHAnsi" w:hAnsiTheme="minorHAnsi" w:cstheme="minorHAnsi"/>
          <w:sz w:val="16"/>
          <w:szCs w:val="16"/>
        </w:rPr>
        <w:t xml:space="preserve"> obowiązku informacyjnym wynikającym   z art. 14 RODO względem osób fizycznych, których dane przekazane zostaną Zamawiającemu w związku   z prowadzonym postępowaniem i które Zamawiający pośrednio pozyska od wykonawcy biorącego udział   w postępowaniu.</w:t>
      </w:r>
    </w:p>
    <w:p w:rsidR="0023233B" w:rsidRPr="00714493" w:rsidRDefault="0023233B" w:rsidP="0023233B">
      <w:pPr>
        <w:suppressAutoHyphens/>
        <w:ind w:left="360"/>
        <w:jc w:val="both"/>
        <w:rPr>
          <w:rStyle w:val="normaltextrun"/>
          <w:rFonts w:asciiTheme="minorHAnsi" w:hAnsiTheme="minorHAnsi" w:cstheme="minorHAnsi"/>
          <w:sz w:val="16"/>
          <w:szCs w:val="16"/>
        </w:rPr>
      </w:pPr>
    </w:p>
    <w:p w:rsidR="0023233B" w:rsidRDefault="0023233B" w:rsidP="0023233B">
      <w:pPr>
        <w:suppressAutoHyphens/>
        <w:ind w:left="360"/>
        <w:jc w:val="both"/>
        <w:rPr>
          <w:rStyle w:val="normaltextrun"/>
          <w:rFonts w:asciiTheme="minorHAnsi" w:hAnsiTheme="minorHAnsi" w:cstheme="minorHAnsi"/>
          <w:b/>
          <w:bCs/>
          <w:sz w:val="16"/>
          <w:szCs w:val="16"/>
        </w:rPr>
      </w:pPr>
    </w:p>
    <w:p w:rsidR="00714493" w:rsidRDefault="00714493" w:rsidP="0023233B">
      <w:pPr>
        <w:suppressAutoHyphens/>
        <w:ind w:left="360"/>
        <w:jc w:val="both"/>
        <w:rPr>
          <w:rStyle w:val="normaltextrun"/>
          <w:rFonts w:asciiTheme="minorHAnsi" w:hAnsiTheme="minorHAnsi" w:cstheme="minorHAnsi"/>
          <w:b/>
          <w:bCs/>
          <w:sz w:val="16"/>
          <w:szCs w:val="16"/>
        </w:rPr>
      </w:pPr>
    </w:p>
    <w:p w:rsidR="00714493" w:rsidRDefault="00714493" w:rsidP="0023233B">
      <w:pPr>
        <w:suppressAutoHyphens/>
        <w:ind w:left="360"/>
        <w:jc w:val="both"/>
        <w:rPr>
          <w:rStyle w:val="normaltextrun"/>
          <w:rFonts w:asciiTheme="minorHAnsi" w:hAnsiTheme="minorHAnsi" w:cstheme="minorHAnsi"/>
          <w:b/>
          <w:bCs/>
          <w:sz w:val="16"/>
          <w:szCs w:val="16"/>
        </w:rPr>
      </w:pPr>
    </w:p>
    <w:p w:rsidR="00714493" w:rsidRDefault="00714493" w:rsidP="0023233B">
      <w:pPr>
        <w:suppressAutoHyphens/>
        <w:ind w:left="360"/>
        <w:jc w:val="both"/>
        <w:rPr>
          <w:rStyle w:val="normaltextrun"/>
          <w:rFonts w:asciiTheme="minorHAnsi" w:hAnsiTheme="minorHAnsi" w:cstheme="minorHAnsi"/>
          <w:b/>
          <w:bCs/>
          <w:sz w:val="16"/>
          <w:szCs w:val="16"/>
        </w:rPr>
      </w:pPr>
    </w:p>
    <w:p w:rsidR="00714493" w:rsidRPr="00714493" w:rsidRDefault="00714493" w:rsidP="0023233B">
      <w:pPr>
        <w:suppressAutoHyphens/>
        <w:ind w:left="360"/>
        <w:jc w:val="both"/>
        <w:rPr>
          <w:rStyle w:val="normaltextrun"/>
          <w:rFonts w:asciiTheme="minorHAnsi" w:hAnsiTheme="minorHAnsi" w:cstheme="minorHAnsi"/>
          <w:b/>
          <w:bCs/>
          <w:sz w:val="16"/>
          <w:szCs w:val="16"/>
        </w:rPr>
      </w:pPr>
    </w:p>
    <w:p w:rsidR="0023233B" w:rsidRPr="00714493" w:rsidRDefault="0023233B" w:rsidP="0023233B">
      <w:pPr>
        <w:rPr>
          <w:rFonts w:asciiTheme="minorHAnsi" w:hAnsiTheme="minorHAnsi" w:cstheme="minorHAnsi"/>
          <w:sz w:val="16"/>
          <w:szCs w:val="16"/>
        </w:rPr>
      </w:pPr>
    </w:p>
    <w:p w:rsidR="0023233B" w:rsidRPr="00714493" w:rsidRDefault="0023233B" w:rsidP="0023233B">
      <w:pPr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sz w:val="16"/>
          <w:szCs w:val="16"/>
        </w:rPr>
        <w:t xml:space="preserve">Zapoznałem się z niniejszą klauzulą                            </w:t>
      </w:r>
      <w:r w:rsidR="00714493">
        <w:rPr>
          <w:rFonts w:asciiTheme="minorHAnsi" w:hAnsiTheme="minorHAnsi" w:cstheme="minorHAnsi"/>
          <w:sz w:val="16"/>
          <w:szCs w:val="16"/>
        </w:rPr>
        <w:tab/>
      </w:r>
      <w:r w:rsidR="00714493">
        <w:rPr>
          <w:rFonts w:asciiTheme="minorHAnsi" w:hAnsiTheme="minorHAnsi" w:cstheme="minorHAnsi"/>
          <w:sz w:val="16"/>
          <w:szCs w:val="16"/>
        </w:rPr>
        <w:tab/>
      </w:r>
      <w:r w:rsidR="00714493">
        <w:rPr>
          <w:rFonts w:asciiTheme="minorHAnsi" w:hAnsiTheme="minorHAnsi" w:cstheme="minorHAnsi"/>
          <w:sz w:val="16"/>
          <w:szCs w:val="16"/>
        </w:rPr>
        <w:tab/>
      </w:r>
      <w:r w:rsidRPr="00714493">
        <w:rPr>
          <w:rFonts w:asciiTheme="minorHAnsi" w:hAnsiTheme="minorHAnsi" w:cstheme="minorHAnsi"/>
          <w:sz w:val="16"/>
          <w:szCs w:val="16"/>
        </w:rPr>
        <w:t xml:space="preserve">  …………………………………………………….……………</w:t>
      </w:r>
    </w:p>
    <w:p w:rsidR="0023233B" w:rsidRPr="00714493" w:rsidRDefault="0023233B" w:rsidP="0023233B">
      <w:pPr>
        <w:jc w:val="center"/>
        <w:rPr>
          <w:rFonts w:asciiTheme="minorHAnsi" w:hAnsiTheme="minorHAnsi" w:cstheme="minorHAnsi"/>
          <w:sz w:val="16"/>
          <w:szCs w:val="16"/>
        </w:rPr>
      </w:pPr>
      <w:r w:rsidRPr="00714493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Podpis Wykonawcy</w:t>
      </w:r>
    </w:p>
    <w:p w:rsidR="00C5725C" w:rsidRPr="00714493" w:rsidRDefault="00C5725C" w:rsidP="0023233B">
      <w:pPr>
        <w:spacing w:before="28"/>
        <w:jc w:val="both"/>
        <w:rPr>
          <w:rFonts w:asciiTheme="minorHAnsi" w:hAnsiTheme="minorHAnsi" w:cstheme="minorHAnsi"/>
          <w:sz w:val="16"/>
          <w:szCs w:val="16"/>
        </w:rPr>
      </w:pPr>
    </w:p>
    <w:sectPr w:rsidR="00C5725C" w:rsidRPr="00714493" w:rsidSect="00714493"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B71" w:rsidRDefault="00BD6B71">
      <w:r>
        <w:separator/>
      </w:r>
    </w:p>
  </w:endnote>
  <w:endnote w:type="continuationSeparator" w:id="1">
    <w:p w:rsidR="00BD6B71" w:rsidRDefault="00BD6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F4" w:rsidRPr="00AE7F6D" w:rsidRDefault="004A54F4" w:rsidP="004A54F4">
    <w:pPr>
      <w:pStyle w:val="Stopka"/>
      <w:jc w:val="right"/>
      <w:rPr>
        <w:rFonts w:ascii="Tahoma" w:hAnsi="Tahoma" w:cs="Tahoma"/>
        <w:sz w:val="18"/>
        <w:szCs w:val="18"/>
      </w:rPr>
    </w:pPr>
    <w:r w:rsidRPr="00AE7F6D">
      <w:rPr>
        <w:rFonts w:ascii="Tahoma" w:hAnsi="Tahoma" w:cs="Tahoma"/>
        <w:sz w:val="18"/>
        <w:szCs w:val="18"/>
      </w:rPr>
      <w:t xml:space="preserve">Strona | </w:t>
    </w:r>
    <w:r w:rsidR="008B58F4" w:rsidRPr="00AE7F6D">
      <w:rPr>
        <w:rFonts w:ascii="Tahoma" w:hAnsi="Tahoma" w:cs="Tahoma"/>
        <w:sz w:val="18"/>
        <w:szCs w:val="18"/>
      </w:rPr>
      <w:fldChar w:fldCharType="begin"/>
    </w:r>
    <w:r w:rsidRPr="00AE7F6D">
      <w:rPr>
        <w:rFonts w:ascii="Tahoma" w:hAnsi="Tahoma" w:cs="Tahoma"/>
        <w:sz w:val="18"/>
        <w:szCs w:val="18"/>
      </w:rPr>
      <w:instrText xml:space="preserve"> PAGE   \* MERGEFORMAT </w:instrText>
    </w:r>
    <w:r w:rsidR="008B58F4" w:rsidRPr="00AE7F6D">
      <w:rPr>
        <w:rFonts w:ascii="Tahoma" w:hAnsi="Tahoma" w:cs="Tahoma"/>
        <w:sz w:val="18"/>
        <w:szCs w:val="18"/>
      </w:rPr>
      <w:fldChar w:fldCharType="separate"/>
    </w:r>
    <w:r w:rsidR="00F67535">
      <w:rPr>
        <w:rFonts w:ascii="Tahoma" w:hAnsi="Tahoma" w:cs="Tahoma"/>
        <w:noProof/>
        <w:sz w:val="18"/>
        <w:szCs w:val="18"/>
      </w:rPr>
      <w:t>1</w:t>
    </w:r>
    <w:r w:rsidR="008B58F4" w:rsidRPr="00AE7F6D">
      <w:rPr>
        <w:rFonts w:ascii="Tahoma" w:hAnsi="Tahoma" w:cs="Tahoma"/>
        <w:sz w:val="18"/>
        <w:szCs w:val="18"/>
      </w:rPr>
      <w:fldChar w:fldCharType="end"/>
    </w:r>
  </w:p>
  <w:p w:rsidR="00836804" w:rsidRDefault="0083680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04" w:rsidRDefault="00836804">
    <w:pPr>
      <w:pStyle w:val="Stopka"/>
      <w:jc w:val="right"/>
    </w:pPr>
    <w:r>
      <w:t xml:space="preserve">Strona | </w:t>
    </w:r>
    <w:r w:rsidR="008B58F4">
      <w:fldChar w:fldCharType="begin"/>
    </w:r>
    <w:r>
      <w:instrText xml:space="preserve"> PAGE   \* MERGEFORMAT </w:instrText>
    </w:r>
    <w:r w:rsidR="008B58F4">
      <w:fldChar w:fldCharType="separate"/>
    </w:r>
    <w:r w:rsidR="008F5682">
      <w:rPr>
        <w:noProof/>
      </w:rPr>
      <w:t>1</w:t>
    </w:r>
    <w:r w:rsidR="008B58F4">
      <w:fldChar w:fldCharType="end"/>
    </w:r>
  </w:p>
  <w:p w:rsidR="005021BE" w:rsidRDefault="005021BE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B71" w:rsidRDefault="00BD6B71">
      <w:r>
        <w:separator/>
      </w:r>
    </w:p>
  </w:footnote>
  <w:footnote w:type="continuationSeparator" w:id="1">
    <w:p w:rsidR="00BD6B71" w:rsidRDefault="00BD6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84" w:rsidRDefault="00D70884" w:rsidP="00442061">
    <w:pPr>
      <w:pStyle w:val="Nagwek"/>
      <w:jc w:val="right"/>
      <w:rPr>
        <w:rFonts w:ascii="sans-serif" w:hAnsi="sans-serif" w:cs="sans-serif"/>
        <w:noProof/>
        <w:color w:val="000000"/>
      </w:rPr>
    </w:pPr>
  </w:p>
  <w:p w:rsidR="00D70884" w:rsidRDefault="00D70884" w:rsidP="00442061">
    <w:pPr>
      <w:pStyle w:val="Nagwek"/>
      <w:jc w:val="right"/>
      <w:rPr>
        <w:rFonts w:ascii="sans-serif" w:hAnsi="sans-serif" w:cs="sans-serif"/>
        <w:noProof/>
        <w:color w:val="000000"/>
      </w:rPr>
    </w:pPr>
  </w:p>
  <w:p w:rsidR="00D70884" w:rsidRDefault="00D70884" w:rsidP="00442061">
    <w:pPr>
      <w:pStyle w:val="Nagwek"/>
      <w:jc w:val="right"/>
      <w:rPr>
        <w:rFonts w:ascii="sans-serif" w:hAnsi="sans-serif" w:cs="sans-serif"/>
        <w:noProof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6E56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D"/>
    <w:multiLevelType w:val="multilevel"/>
    <w:tmpl w:val="9A66C060"/>
    <w:name w:val="WW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3A86FF3"/>
    <w:multiLevelType w:val="hybridMultilevel"/>
    <w:tmpl w:val="12546C4E"/>
    <w:lvl w:ilvl="0" w:tplc="8230054E">
      <w:start w:val="1"/>
      <w:numFmt w:val="decimal"/>
      <w:lvlText w:val="%1)"/>
      <w:lvlJc w:val="left"/>
      <w:pPr>
        <w:tabs>
          <w:tab w:val="num" w:pos="653"/>
        </w:tabs>
        <w:ind w:left="653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3">
    <w:nsid w:val="05471780"/>
    <w:multiLevelType w:val="hybridMultilevel"/>
    <w:tmpl w:val="FF10D18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62A00"/>
    <w:multiLevelType w:val="hybridMultilevel"/>
    <w:tmpl w:val="0D5CEC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12C6D90"/>
    <w:multiLevelType w:val="hybridMultilevel"/>
    <w:tmpl w:val="DFF66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E70EA7"/>
    <w:multiLevelType w:val="hybridMultilevel"/>
    <w:tmpl w:val="78E8EB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46451FE"/>
    <w:multiLevelType w:val="hybridMultilevel"/>
    <w:tmpl w:val="7E46C8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413FA0"/>
    <w:multiLevelType w:val="multilevel"/>
    <w:tmpl w:val="A694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32DE2AA9"/>
    <w:multiLevelType w:val="multilevel"/>
    <w:tmpl w:val="02200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029374B"/>
    <w:multiLevelType w:val="multilevel"/>
    <w:tmpl w:val="467C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23B9B"/>
    <w:multiLevelType w:val="hybridMultilevel"/>
    <w:tmpl w:val="190434B6"/>
    <w:lvl w:ilvl="0" w:tplc="97042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D1E3A"/>
    <w:multiLevelType w:val="hybridMultilevel"/>
    <w:tmpl w:val="850225B8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>
    <w:nsid w:val="5A750939"/>
    <w:multiLevelType w:val="hybridMultilevel"/>
    <w:tmpl w:val="086678A8"/>
    <w:lvl w:ilvl="0" w:tplc="CF265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613189"/>
    <w:multiLevelType w:val="multilevel"/>
    <w:tmpl w:val="BEE60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7C9C4E41"/>
    <w:multiLevelType w:val="hybridMultilevel"/>
    <w:tmpl w:val="B48ABD6A"/>
    <w:lvl w:ilvl="0" w:tplc="0B784D4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5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14"/>
  </w:num>
  <w:num w:numId="12">
    <w:abstractNumId w:val="6"/>
  </w:num>
  <w:num w:numId="13">
    <w:abstractNumId w:val="3"/>
  </w:num>
  <w:num w:numId="14">
    <w:abstractNumId w:val="12"/>
  </w:num>
  <w:num w:numId="15">
    <w:abstractNumId w:val="11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B7279"/>
    <w:rsid w:val="000164A3"/>
    <w:rsid w:val="00023094"/>
    <w:rsid w:val="000406CF"/>
    <w:rsid w:val="000579C0"/>
    <w:rsid w:val="00060C07"/>
    <w:rsid w:val="00061CEA"/>
    <w:rsid w:val="00070693"/>
    <w:rsid w:val="000718C3"/>
    <w:rsid w:val="00071DDD"/>
    <w:rsid w:val="000832B9"/>
    <w:rsid w:val="0008383D"/>
    <w:rsid w:val="00085507"/>
    <w:rsid w:val="0009070A"/>
    <w:rsid w:val="00095B22"/>
    <w:rsid w:val="00096170"/>
    <w:rsid w:val="000B0F8B"/>
    <w:rsid w:val="000C3D31"/>
    <w:rsid w:val="000C4AEF"/>
    <w:rsid w:val="000C5CCC"/>
    <w:rsid w:val="000E2F5E"/>
    <w:rsid w:val="000E4C94"/>
    <w:rsid w:val="000E561D"/>
    <w:rsid w:val="000F2D0A"/>
    <w:rsid w:val="00103B31"/>
    <w:rsid w:val="00105FCF"/>
    <w:rsid w:val="001110F9"/>
    <w:rsid w:val="00116B33"/>
    <w:rsid w:val="001326C1"/>
    <w:rsid w:val="00150824"/>
    <w:rsid w:val="00153692"/>
    <w:rsid w:val="00184A25"/>
    <w:rsid w:val="00191401"/>
    <w:rsid w:val="001A0B8D"/>
    <w:rsid w:val="001A6119"/>
    <w:rsid w:val="001D1731"/>
    <w:rsid w:val="001E0A52"/>
    <w:rsid w:val="001F3600"/>
    <w:rsid w:val="001F4C83"/>
    <w:rsid w:val="00205059"/>
    <w:rsid w:val="0022376E"/>
    <w:rsid w:val="0023060C"/>
    <w:rsid w:val="0023233B"/>
    <w:rsid w:val="00242353"/>
    <w:rsid w:val="00245BBE"/>
    <w:rsid w:val="00247268"/>
    <w:rsid w:val="002721EF"/>
    <w:rsid w:val="00275308"/>
    <w:rsid w:val="002A561C"/>
    <w:rsid w:val="002B7279"/>
    <w:rsid w:val="002C10B9"/>
    <w:rsid w:val="002E68ED"/>
    <w:rsid w:val="0030364E"/>
    <w:rsid w:val="0033196E"/>
    <w:rsid w:val="00337727"/>
    <w:rsid w:val="00342F3D"/>
    <w:rsid w:val="0034340A"/>
    <w:rsid w:val="0034418D"/>
    <w:rsid w:val="00354BB6"/>
    <w:rsid w:val="003559A6"/>
    <w:rsid w:val="00356B7F"/>
    <w:rsid w:val="0036302E"/>
    <w:rsid w:val="00365768"/>
    <w:rsid w:val="00373CC0"/>
    <w:rsid w:val="00381263"/>
    <w:rsid w:val="003A101D"/>
    <w:rsid w:val="003A65F5"/>
    <w:rsid w:val="003C0858"/>
    <w:rsid w:val="003C4A87"/>
    <w:rsid w:val="003C4C81"/>
    <w:rsid w:val="003C5126"/>
    <w:rsid w:val="003E0E53"/>
    <w:rsid w:val="003E5481"/>
    <w:rsid w:val="003E786A"/>
    <w:rsid w:val="003F61D1"/>
    <w:rsid w:val="004143AE"/>
    <w:rsid w:val="00427B09"/>
    <w:rsid w:val="00436180"/>
    <w:rsid w:val="00436D5C"/>
    <w:rsid w:val="00442061"/>
    <w:rsid w:val="00442C12"/>
    <w:rsid w:val="00443535"/>
    <w:rsid w:val="00471B27"/>
    <w:rsid w:val="004771E4"/>
    <w:rsid w:val="00497DB8"/>
    <w:rsid w:val="004A3457"/>
    <w:rsid w:val="004A54F4"/>
    <w:rsid w:val="004B5E84"/>
    <w:rsid w:val="004C3C45"/>
    <w:rsid w:val="004D659D"/>
    <w:rsid w:val="005021BE"/>
    <w:rsid w:val="005026CA"/>
    <w:rsid w:val="005157A9"/>
    <w:rsid w:val="005159CB"/>
    <w:rsid w:val="005327AB"/>
    <w:rsid w:val="0055373D"/>
    <w:rsid w:val="00555A6F"/>
    <w:rsid w:val="00561696"/>
    <w:rsid w:val="00574B5D"/>
    <w:rsid w:val="0057583C"/>
    <w:rsid w:val="00577294"/>
    <w:rsid w:val="00581B67"/>
    <w:rsid w:val="00592756"/>
    <w:rsid w:val="00593616"/>
    <w:rsid w:val="005B3960"/>
    <w:rsid w:val="005D27E0"/>
    <w:rsid w:val="005D3459"/>
    <w:rsid w:val="005D367A"/>
    <w:rsid w:val="005D54BD"/>
    <w:rsid w:val="005E64EC"/>
    <w:rsid w:val="005F33D3"/>
    <w:rsid w:val="005F56F9"/>
    <w:rsid w:val="00604611"/>
    <w:rsid w:val="00610D8A"/>
    <w:rsid w:val="00612E62"/>
    <w:rsid w:val="006167AC"/>
    <w:rsid w:val="00627F3E"/>
    <w:rsid w:val="00640392"/>
    <w:rsid w:val="00670165"/>
    <w:rsid w:val="00673507"/>
    <w:rsid w:val="0067542A"/>
    <w:rsid w:val="00684B39"/>
    <w:rsid w:val="006877D2"/>
    <w:rsid w:val="006A3082"/>
    <w:rsid w:val="006A4DFD"/>
    <w:rsid w:val="006C0E6E"/>
    <w:rsid w:val="006D2349"/>
    <w:rsid w:val="006F0A6B"/>
    <w:rsid w:val="006F3643"/>
    <w:rsid w:val="00711C48"/>
    <w:rsid w:val="00712F55"/>
    <w:rsid w:val="00714493"/>
    <w:rsid w:val="007432BC"/>
    <w:rsid w:val="007513E9"/>
    <w:rsid w:val="0076107C"/>
    <w:rsid w:val="007612A7"/>
    <w:rsid w:val="0077557F"/>
    <w:rsid w:val="00775B5B"/>
    <w:rsid w:val="00777549"/>
    <w:rsid w:val="00783736"/>
    <w:rsid w:val="00786F01"/>
    <w:rsid w:val="00791713"/>
    <w:rsid w:val="007948AE"/>
    <w:rsid w:val="007B2940"/>
    <w:rsid w:val="007C31A9"/>
    <w:rsid w:val="007C41EC"/>
    <w:rsid w:val="007D34E7"/>
    <w:rsid w:val="007F1F9A"/>
    <w:rsid w:val="007F79EF"/>
    <w:rsid w:val="00802258"/>
    <w:rsid w:val="00804E25"/>
    <w:rsid w:val="00835C54"/>
    <w:rsid w:val="00836804"/>
    <w:rsid w:val="00845BED"/>
    <w:rsid w:val="008504E0"/>
    <w:rsid w:val="00854A4E"/>
    <w:rsid w:val="00855979"/>
    <w:rsid w:val="00881BE0"/>
    <w:rsid w:val="0088464C"/>
    <w:rsid w:val="0089128D"/>
    <w:rsid w:val="0089665F"/>
    <w:rsid w:val="008A3E52"/>
    <w:rsid w:val="008A73E3"/>
    <w:rsid w:val="008B2B1B"/>
    <w:rsid w:val="008B58F4"/>
    <w:rsid w:val="008D010C"/>
    <w:rsid w:val="008E6503"/>
    <w:rsid w:val="008E72B4"/>
    <w:rsid w:val="008F11C8"/>
    <w:rsid w:val="008F5682"/>
    <w:rsid w:val="009100D4"/>
    <w:rsid w:val="00932416"/>
    <w:rsid w:val="0094177D"/>
    <w:rsid w:val="00945B67"/>
    <w:rsid w:val="00955AAA"/>
    <w:rsid w:val="00977D13"/>
    <w:rsid w:val="00981993"/>
    <w:rsid w:val="00994FF1"/>
    <w:rsid w:val="009A5EA3"/>
    <w:rsid w:val="009B2AD7"/>
    <w:rsid w:val="009D6CD8"/>
    <w:rsid w:val="009E5B32"/>
    <w:rsid w:val="009F1CBC"/>
    <w:rsid w:val="009F2FE6"/>
    <w:rsid w:val="009F5181"/>
    <w:rsid w:val="00A03829"/>
    <w:rsid w:val="00A13A90"/>
    <w:rsid w:val="00A41339"/>
    <w:rsid w:val="00A44456"/>
    <w:rsid w:val="00A73E7F"/>
    <w:rsid w:val="00A7406B"/>
    <w:rsid w:val="00AA0A92"/>
    <w:rsid w:val="00AB0925"/>
    <w:rsid w:val="00AB1AF8"/>
    <w:rsid w:val="00AC47CA"/>
    <w:rsid w:val="00AD451D"/>
    <w:rsid w:val="00AE2553"/>
    <w:rsid w:val="00AE53BF"/>
    <w:rsid w:val="00AE7F6D"/>
    <w:rsid w:val="00AF5E87"/>
    <w:rsid w:val="00B00A9E"/>
    <w:rsid w:val="00B1757E"/>
    <w:rsid w:val="00B253A7"/>
    <w:rsid w:val="00B3241D"/>
    <w:rsid w:val="00B36E28"/>
    <w:rsid w:val="00B45FA8"/>
    <w:rsid w:val="00B5321A"/>
    <w:rsid w:val="00B66E99"/>
    <w:rsid w:val="00B812BA"/>
    <w:rsid w:val="00B8162E"/>
    <w:rsid w:val="00B82CED"/>
    <w:rsid w:val="00B91A53"/>
    <w:rsid w:val="00BA4D21"/>
    <w:rsid w:val="00BB1394"/>
    <w:rsid w:val="00BC6F74"/>
    <w:rsid w:val="00BD6B71"/>
    <w:rsid w:val="00BF08E1"/>
    <w:rsid w:val="00BF19C4"/>
    <w:rsid w:val="00C00883"/>
    <w:rsid w:val="00C03E96"/>
    <w:rsid w:val="00C10AE5"/>
    <w:rsid w:val="00C20DC0"/>
    <w:rsid w:val="00C31DA1"/>
    <w:rsid w:val="00C323E4"/>
    <w:rsid w:val="00C341DE"/>
    <w:rsid w:val="00C42879"/>
    <w:rsid w:val="00C43ADD"/>
    <w:rsid w:val="00C5725C"/>
    <w:rsid w:val="00C64E29"/>
    <w:rsid w:val="00C8207C"/>
    <w:rsid w:val="00C87857"/>
    <w:rsid w:val="00CA48C9"/>
    <w:rsid w:val="00CA799A"/>
    <w:rsid w:val="00CB0CEA"/>
    <w:rsid w:val="00CB0DC2"/>
    <w:rsid w:val="00CB3AE9"/>
    <w:rsid w:val="00CB7A0C"/>
    <w:rsid w:val="00CD65BB"/>
    <w:rsid w:val="00CD791E"/>
    <w:rsid w:val="00CD7E8C"/>
    <w:rsid w:val="00CE13E0"/>
    <w:rsid w:val="00CE336E"/>
    <w:rsid w:val="00CF3D19"/>
    <w:rsid w:val="00CF42A3"/>
    <w:rsid w:val="00CF5BAA"/>
    <w:rsid w:val="00D0577D"/>
    <w:rsid w:val="00D10D00"/>
    <w:rsid w:val="00D520F4"/>
    <w:rsid w:val="00D70884"/>
    <w:rsid w:val="00D9132B"/>
    <w:rsid w:val="00DA1B76"/>
    <w:rsid w:val="00DA2A3F"/>
    <w:rsid w:val="00DB250F"/>
    <w:rsid w:val="00DC1EFC"/>
    <w:rsid w:val="00DC696F"/>
    <w:rsid w:val="00DC6CA5"/>
    <w:rsid w:val="00DD0BF9"/>
    <w:rsid w:val="00DE60C8"/>
    <w:rsid w:val="00DF0596"/>
    <w:rsid w:val="00E00AFD"/>
    <w:rsid w:val="00E265E7"/>
    <w:rsid w:val="00E32C29"/>
    <w:rsid w:val="00E418C6"/>
    <w:rsid w:val="00E5029E"/>
    <w:rsid w:val="00E50D40"/>
    <w:rsid w:val="00E60D74"/>
    <w:rsid w:val="00E6546B"/>
    <w:rsid w:val="00E65B42"/>
    <w:rsid w:val="00E96A2C"/>
    <w:rsid w:val="00EA44A0"/>
    <w:rsid w:val="00EA5BA5"/>
    <w:rsid w:val="00EB4DE2"/>
    <w:rsid w:val="00EC12D7"/>
    <w:rsid w:val="00ED5212"/>
    <w:rsid w:val="00ED56FC"/>
    <w:rsid w:val="00EF4D71"/>
    <w:rsid w:val="00F03CF6"/>
    <w:rsid w:val="00F246B7"/>
    <w:rsid w:val="00F24746"/>
    <w:rsid w:val="00F2535D"/>
    <w:rsid w:val="00F37859"/>
    <w:rsid w:val="00F43A4E"/>
    <w:rsid w:val="00F43F3F"/>
    <w:rsid w:val="00F4633B"/>
    <w:rsid w:val="00F51628"/>
    <w:rsid w:val="00F628E6"/>
    <w:rsid w:val="00F67535"/>
    <w:rsid w:val="00F73AB9"/>
    <w:rsid w:val="00F753E6"/>
    <w:rsid w:val="00F75DFA"/>
    <w:rsid w:val="00F8181A"/>
    <w:rsid w:val="00F870B4"/>
    <w:rsid w:val="00FC121B"/>
    <w:rsid w:val="00FD52A5"/>
    <w:rsid w:val="00FE17C1"/>
    <w:rsid w:val="00FE4E8B"/>
    <w:rsid w:val="00FE63D6"/>
    <w:rsid w:val="00FE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8C9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1C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0B0F8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0B0F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0F8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unhideWhenUsed/>
    <w:rsid w:val="000B0F8B"/>
    <w:rPr>
      <w:rFonts w:ascii="Tahoma" w:hAnsi="Tahoma" w:cs="Tahoma"/>
      <w:sz w:val="16"/>
      <w:szCs w:val="16"/>
    </w:rPr>
  </w:style>
  <w:style w:type="character" w:styleId="Hipercze">
    <w:name w:val="Hyperlink"/>
    <w:rsid w:val="000B0F8B"/>
    <w:rPr>
      <w:color w:val="0000FF"/>
      <w:u w:val="single"/>
    </w:rPr>
  </w:style>
  <w:style w:type="paragraph" w:customStyle="1" w:styleId="Tekstdymka1">
    <w:name w:val="Tekst dymka1"/>
    <w:basedOn w:val="Normalny"/>
    <w:semiHidden/>
    <w:rsid w:val="000B0F8B"/>
    <w:rPr>
      <w:rFonts w:ascii="Tahoma" w:hAnsi="Tahoma" w:cs="Tahoma"/>
      <w:sz w:val="16"/>
      <w:szCs w:val="16"/>
    </w:rPr>
  </w:style>
  <w:style w:type="character" w:customStyle="1" w:styleId="Znak">
    <w:name w:val="Znak"/>
    <w:semiHidden/>
    <w:rsid w:val="000B0F8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semiHidden/>
    <w:rsid w:val="000B0F8B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0B0F8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podstawowywcity2">
    <w:name w:val="Body Text Indent 2"/>
    <w:basedOn w:val="Normalny"/>
    <w:semiHidden/>
    <w:rsid w:val="000B0F8B"/>
    <w:pPr>
      <w:spacing w:after="120" w:line="480" w:lineRule="auto"/>
      <w:ind w:left="283"/>
    </w:pPr>
  </w:style>
  <w:style w:type="paragraph" w:styleId="Tekstpodstawowy3">
    <w:name w:val="Body Text 3"/>
    <w:basedOn w:val="Normalny"/>
    <w:semiHidden/>
    <w:rsid w:val="000B0F8B"/>
    <w:pPr>
      <w:spacing w:after="120"/>
    </w:pPr>
    <w:rPr>
      <w:sz w:val="16"/>
      <w:szCs w:val="16"/>
    </w:rPr>
  </w:style>
  <w:style w:type="paragraph" w:customStyle="1" w:styleId="Tekstpodstawowywciety3">
    <w:name w:val="Tekst podstawowy wciety 3"/>
    <w:basedOn w:val="Normalny"/>
    <w:next w:val="Normalny"/>
    <w:rsid w:val="000B0F8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Cs w:val="20"/>
      <w:lang w:eastAsia="zh-CN"/>
    </w:rPr>
  </w:style>
  <w:style w:type="paragraph" w:customStyle="1" w:styleId="Tekstpodstawowy31">
    <w:name w:val="Tekst podstawowy 31"/>
    <w:basedOn w:val="Normalny"/>
    <w:rsid w:val="000B0F8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podstawowy2">
    <w:name w:val="Body Text 2"/>
    <w:basedOn w:val="Normalny"/>
    <w:semiHidden/>
    <w:rsid w:val="000B0F8B"/>
    <w:pPr>
      <w:tabs>
        <w:tab w:val="left" w:pos="3544"/>
        <w:tab w:val="left" w:pos="6521"/>
      </w:tabs>
      <w:jc w:val="both"/>
    </w:pPr>
    <w:rPr>
      <w:rFonts w:ascii="Tahoma" w:hAnsi="Tahoma" w:cs="Tahoma"/>
      <w:b/>
      <w:sz w:val="20"/>
      <w:szCs w:val="22"/>
    </w:rPr>
  </w:style>
  <w:style w:type="paragraph" w:styleId="Tekstpodstawowy">
    <w:name w:val="Body Text"/>
    <w:basedOn w:val="Normalny"/>
    <w:semiHidden/>
    <w:rsid w:val="000B0F8B"/>
    <w:pPr>
      <w:tabs>
        <w:tab w:val="left" w:pos="3544"/>
        <w:tab w:val="left" w:pos="6521"/>
      </w:tabs>
      <w:jc w:val="both"/>
    </w:pPr>
    <w:rPr>
      <w:rFonts w:ascii="Tahoma" w:hAnsi="Tahoma" w:cs="Tahoma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B727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B7279"/>
    <w:rPr>
      <w:sz w:val="24"/>
      <w:szCs w:val="24"/>
    </w:rPr>
  </w:style>
  <w:style w:type="paragraph" w:styleId="Akapitzlist">
    <w:name w:val="List Paragraph"/>
    <w:aliases w:val="CW_Lista,Wypunktowanie,L1,Numerowanie,Akapit z listą BS,sw tekst,wypunktowanie,Akapit z listą5,List Paragraph,lp1,Preambuła,CP-UC,CP-Punkty,Bullet List,List - bullets,Equipment,Bullet 1,List Paragraph Char Char,b1,Figure_name,Ref,List_TIS"/>
    <w:basedOn w:val="Normalny"/>
    <w:link w:val="AkapitzlistZnak"/>
    <w:uiPriority w:val="34"/>
    <w:qFormat/>
    <w:rsid w:val="002B727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F253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C121B"/>
    <w:pPr>
      <w:spacing w:before="100" w:beforeAutospacing="1" w:after="100" w:afterAutospacing="1"/>
    </w:pPr>
  </w:style>
  <w:style w:type="character" w:customStyle="1" w:styleId="Nagwek4Znak">
    <w:name w:val="Nagłówek 4 Znak"/>
    <w:link w:val="Nagwek4"/>
    <w:uiPriority w:val="9"/>
    <w:rsid w:val="009F1C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topkaZnak">
    <w:name w:val="Stopka Znak"/>
    <w:link w:val="Stopka"/>
    <w:uiPriority w:val="99"/>
    <w:rsid w:val="0057583C"/>
    <w:rPr>
      <w:sz w:val="24"/>
      <w:szCs w:val="24"/>
    </w:rPr>
  </w:style>
  <w:style w:type="character" w:customStyle="1" w:styleId="NagwekZnak">
    <w:name w:val="Nagłówek Znak"/>
    <w:link w:val="Nagwek"/>
    <w:semiHidden/>
    <w:rsid w:val="00FD52A5"/>
    <w:rPr>
      <w:sz w:val="24"/>
      <w:szCs w:val="24"/>
    </w:rPr>
  </w:style>
  <w:style w:type="character" w:customStyle="1" w:styleId="FontStyle13">
    <w:name w:val="Font Style13"/>
    <w:rsid w:val="002E68ED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rsid w:val="002E68ED"/>
    <w:pPr>
      <w:widowControl w:val="0"/>
      <w:autoSpaceDE w:val="0"/>
      <w:autoSpaceDN w:val="0"/>
      <w:adjustRightInd w:val="0"/>
      <w:spacing w:line="283" w:lineRule="exact"/>
      <w:ind w:hanging="283"/>
      <w:jc w:val="both"/>
    </w:pPr>
  </w:style>
  <w:style w:type="paragraph" w:customStyle="1" w:styleId="Style7">
    <w:name w:val="Style7"/>
    <w:basedOn w:val="Normalny"/>
    <w:rsid w:val="002E68ED"/>
    <w:pPr>
      <w:widowControl w:val="0"/>
      <w:autoSpaceDE w:val="0"/>
      <w:autoSpaceDN w:val="0"/>
      <w:adjustRightInd w:val="0"/>
      <w:spacing w:line="283" w:lineRule="exact"/>
      <w:ind w:hanging="1229"/>
      <w:jc w:val="both"/>
    </w:pPr>
  </w:style>
  <w:style w:type="character" w:customStyle="1" w:styleId="AkapitzlistZnak">
    <w:name w:val="Akapit z listą Znak"/>
    <w:aliases w:val="CW_Lista Znak,Wypunktowanie Znak,L1 Znak,Numerowanie Znak,Akapit z listą BS Znak,sw tekst Znak,wypunktowanie Znak,Akapit z listą5 Znak,List Paragraph Znak,lp1 Znak,Preambuła Znak,CP-UC Znak,CP-Punkty Znak,Bullet List Znak,b1 Znak"/>
    <w:link w:val="Akapitzlist"/>
    <w:uiPriority w:val="34"/>
    <w:qFormat/>
    <w:rsid w:val="006877D2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89665F"/>
    <w:rPr>
      <w:b/>
      <w:bCs/>
    </w:rPr>
  </w:style>
  <w:style w:type="character" w:customStyle="1" w:styleId="Teksttreci">
    <w:name w:val="Tekst treści_"/>
    <w:link w:val="Teksttreci0"/>
    <w:rsid w:val="0089665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665F"/>
    <w:pPr>
      <w:shd w:val="clear" w:color="auto" w:fill="FFFFFF"/>
      <w:spacing w:line="0" w:lineRule="atLeast"/>
    </w:pPr>
    <w:rPr>
      <w:rFonts w:ascii="Calibri" w:eastAsia="Calibri" w:hAnsi="Calibri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23060C"/>
    <w:pPr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060C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5725C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25C"/>
    <w:rPr>
      <w:rFonts w:ascii="Calibri" w:eastAsia="Calibri" w:hAnsi="Calibri"/>
      <w:sz w:val="22"/>
      <w:szCs w:val="21"/>
      <w:lang w:eastAsia="en-US"/>
    </w:rPr>
  </w:style>
  <w:style w:type="character" w:customStyle="1" w:styleId="normaltextrun">
    <w:name w:val="normaltextrun"/>
    <w:basedOn w:val="Domylnaczcionkaakapitu"/>
    <w:rsid w:val="00C5725C"/>
  </w:style>
  <w:style w:type="character" w:customStyle="1" w:styleId="contextualspellingandgrammarerror">
    <w:name w:val="contextualspellingandgrammarerror"/>
    <w:basedOn w:val="Domylnaczcionkaakapitu"/>
    <w:rsid w:val="00C5725C"/>
  </w:style>
  <w:style w:type="table" w:styleId="Tabela-Siatka">
    <w:name w:val="Table Grid"/>
    <w:basedOn w:val="Standardowy"/>
    <w:uiPriority w:val="59"/>
    <w:rsid w:val="00E50D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title">
    <w:name w:val="header-title"/>
    <w:basedOn w:val="Domylnaczcionkaakapitu"/>
    <w:rsid w:val="00B81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t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stm.iod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firma_lo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47C1-9420-463F-9A92-BFAE4B6B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firma_logo.dot</Template>
  <TotalTime>0</TotalTime>
  <Pages>1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Tomaszów Lubelski 16</vt:lpstr>
    </vt:vector>
  </TitlesOfParts>
  <Company/>
  <LinksUpToDate>false</LinksUpToDate>
  <CharactersWithSpaces>5038</CharactersWithSpaces>
  <SharedDoc>false</SharedDoc>
  <HLinks>
    <vt:vector size="6" baseType="variant"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mailto:zstm.iod@gmail.com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Tomaszów Lubelski 16</dc:title>
  <dc:creator>Sekcja Zaopatzrenia i Zam. Publicznych</dc:creator>
  <cp:lastModifiedBy>Admin</cp:lastModifiedBy>
  <cp:revision>2</cp:revision>
  <cp:lastPrinted>2022-06-08T11:02:00Z</cp:lastPrinted>
  <dcterms:created xsi:type="dcterms:W3CDTF">2026-05-31T19:14:00Z</dcterms:created>
  <dcterms:modified xsi:type="dcterms:W3CDTF">2026-05-31T19:14:00Z</dcterms:modified>
</cp:coreProperties>
</file>