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E3C" w:rsidRDefault="00022E3C">
      <w:pPr>
        <w:spacing w:after="0" w:line="276" w:lineRule="auto"/>
        <w:jc w:val="right"/>
      </w:pPr>
      <w:r>
        <w:rPr>
          <w:rFonts w:ascii="Tahoma" w:hAnsi="Tahoma" w:cs="Tahoma"/>
        </w:rPr>
        <w:t>Załącznik 2.1 do SWZ</w:t>
      </w:r>
    </w:p>
    <w:p w:rsidR="00022E3C" w:rsidRDefault="00022E3C">
      <w:pPr>
        <w:spacing w:after="0" w:line="276" w:lineRule="auto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OPIS PRZEDMIOTU ZAMÓWIENIA</w:t>
      </w:r>
    </w:p>
    <w:p w:rsidR="00771877" w:rsidRDefault="00771877">
      <w:pPr>
        <w:spacing w:after="0" w:line="276" w:lineRule="auto"/>
        <w:jc w:val="center"/>
      </w:pPr>
    </w:p>
    <w:p w:rsidR="00022E3C" w:rsidRDefault="00022E3C">
      <w:pPr>
        <w:pStyle w:val="Default"/>
        <w:spacing w:line="276" w:lineRule="auto"/>
        <w:jc w:val="center"/>
      </w:pPr>
      <w:r>
        <w:rPr>
          <w:rFonts w:ascii="Tahoma" w:hAnsi="Tahoma" w:cs="Tahoma"/>
          <w:b/>
          <w:bCs/>
          <w:color w:val="auto"/>
          <w:sz w:val="22"/>
          <w:szCs w:val="22"/>
        </w:rPr>
        <w:t xml:space="preserve">Część 1 – </w:t>
      </w:r>
      <w:r w:rsidR="00771877" w:rsidRPr="00771877">
        <w:rPr>
          <w:rFonts w:ascii="Tahoma" w:hAnsi="Tahoma" w:cs="Tahoma"/>
          <w:b/>
          <w:bCs/>
          <w:sz w:val="22"/>
          <w:szCs w:val="22"/>
        </w:rPr>
        <w:t>Szkolenie w branży samochodowej.</w:t>
      </w:r>
    </w:p>
    <w:p w:rsidR="00022E3C" w:rsidRDefault="00022E3C">
      <w:pPr>
        <w:spacing w:after="0" w:line="276" w:lineRule="auto"/>
        <w:jc w:val="center"/>
        <w:rPr>
          <w:rFonts w:ascii="Tahoma" w:hAnsi="Tahoma" w:cs="Tahoma"/>
        </w:rPr>
      </w:pPr>
    </w:p>
    <w:p w:rsidR="00022E3C" w:rsidRDefault="00022E3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both"/>
      </w:pPr>
      <w:r>
        <w:rPr>
          <w:rFonts w:ascii="Tahoma" w:hAnsi="Tahoma" w:cs="Tahoma"/>
          <w:b/>
          <w:bCs/>
          <w:color w:val="auto"/>
          <w:sz w:val="20"/>
          <w:szCs w:val="20"/>
        </w:rPr>
        <w:t>I. Informacja o szkoleniach w Części 1:</w:t>
      </w: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pStyle w:val="Akapitzlist1"/>
        <w:numPr>
          <w:ilvl w:val="0"/>
          <w:numId w:val="2"/>
        </w:numPr>
        <w:shd w:val="clear" w:color="auto" w:fill="D9D9D9"/>
        <w:spacing w:after="0" w:line="276" w:lineRule="auto"/>
        <w:ind w:left="284" w:right="102" w:hanging="284"/>
      </w:pPr>
      <w:r>
        <w:rPr>
          <w:rFonts w:ascii="Tahoma" w:hAnsi="Tahoma" w:cs="Tahoma"/>
        </w:rPr>
        <w:t xml:space="preserve">Kurs: </w:t>
      </w:r>
      <w:r>
        <w:rPr>
          <w:rFonts w:ascii="Tahoma" w:hAnsi="Tahoma" w:cs="Tahoma"/>
          <w:b/>
        </w:rPr>
        <w:t>Transmisja cyfrowa w pojazdach oraz układy Centralnej Elektroniki.</w:t>
      </w:r>
    </w:p>
    <w:p w:rsidR="00022E3C" w:rsidRDefault="00022E3C">
      <w:pPr>
        <w:pStyle w:val="Akapitzlist1"/>
        <w:numPr>
          <w:ilvl w:val="0"/>
          <w:numId w:val="4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Szczegółowy opis kursu: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Wykonawca przep</w:t>
      </w:r>
      <w:r w:rsidR="006C6893">
        <w:rPr>
          <w:rFonts w:ascii="Tahoma" w:hAnsi="Tahoma" w:cs="Tahoma"/>
        </w:rPr>
        <w:t xml:space="preserve">rowadzi kurs dla 4 osób </w:t>
      </w:r>
      <w:r w:rsidR="00096A5E">
        <w:rPr>
          <w:rFonts w:ascii="Tahoma" w:hAnsi="Tahoma" w:cs="Tahoma"/>
        </w:rPr>
        <w:t>(1 grup/y);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Czas trwania kursu dla jednej grupy: 16 godzin zajęć;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/>
        <w:jc w:val="both"/>
      </w:pPr>
      <w:r>
        <w:rPr>
          <w:rFonts w:ascii="Tahoma" w:hAnsi="Tahoma" w:cs="Tahoma"/>
        </w:rPr>
        <w:t>(1 godzina = godzina dydaktyczna = 45 minut).</w:t>
      </w:r>
    </w:p>
    <w:p w:rsidR="00022E3C" w:rsidRDefault="00022E3C">
      <w:pPr>
        <w:pStyle w:val="Akapitzlist1"/>
        <w:numPr>
          <w:ilvl w:val="0"/>
          <w:numId w:val="4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Cel i program kursu: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Część teoretyczna: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1. powiązanie systemów w samochodach magistralą danych CAN</w:t>
      </w:r>
    </w:p>
    <w:p w:rsidR="00022E3C" w:rsidRDefault="00022E3C">
      <w:pPr>
        <w:pStyle w:val="Akapitzlist1"/>
        <w:spacing w:after="0" w:line="276" w:lineRule="auto"/>
        <w:ind w:left="644"/>
        <w:jc w:val="both"/>
      </w:pPr>
      <w:r>
        <w:rPr>
          <w:rFonts w:ascii="Tahoma" w:hAnsi="Tahoma" w:cs="Tahoma"/>
          <w:sz w:val="20"/>
          <w:szCs w:val="20"/>
        </w:rPr>
        <w:t>2. topologia sieci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3. funkcja Gateway i jej fizyczne umiejscowienie w pojeździe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4. wymagania stawiane systemom przenoszenia danych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5. odmiany transmisji CAN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6. adresowanie danych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7. ramka wiadomości, ramka błędów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8. błędy transmisji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9. arbitraż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10. sprzężenie magistrali danych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11. transmisja cyfrowa LIN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12. transmisja cyfrowa MOST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13. transmisja cyfrowa Byteflight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14. transmisja cyfrowa FlexRay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15. technika pomiarowa dla układów transmisji cyfrowej CAN i LIN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16. funkcje sterowników centralnej elektroniki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17. układy komfortu w nowoczesnych pojazdach posiadających układy centralnej elektroniki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Część praktyczna: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1. identyfikacja elementów składowych układów transmisji cyfrowej na wybranych samochodach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2. pomiary oscyloskopowe transmisji szeregowej CAN i LIN z wykorzystaniem urządzenia FSA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3. wyszukiwanie usterek w układach transmisji cyfrowej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4. kompleksowa diagnostyka wszystkich układów powiązanych transmisją cyfrową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5. diagnozowanie układów centralnej elektroniki z wykorzystaniem urządzenia KTS</w:t>
      </w:r>
    </w:p>
    <w:p w:rsidR="00022E3C" w:rsidRDefault="00022E3C">
      <w:pPr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6. wyszukiwanie usterek w układach centralnej elektroniki</w:t>
      </w:r>
    </w:p>
    <w:p w:rsidR="00022E3C" w:rsidRDefault="00022E3C">
      <w:pPr>
        <w:pStyle w:val="Akapitzlist1"/>
        <w:spacing w:after="0" w:line="276" w:lineRule="auto"/>
        <w:ind w:left="644"/>
        <w:jc w:val="both"/>
      </w:pPr>
      <w:r>
        <w:rPr>
          <w:rFonts w:ascii="Tahoma" w:hAnsi="Tahoma" w:cs="Tahoma"/>
          <w:sz w:val="20"/>
          <w:szCs w:val="20"/>
        </w:rPr>
        <w:t>7. kodowanie sterowników centralnej elektroniki z wykorzystaniem urządzenia KTS</w:t>
      </w:r>
    </w:p>
    <w:p w:rsidR="00022E3C" w:rsidRDefault="00022E3C">
      <w:pPr>
        <w:pStyle w:val="Akapitzlist1"/>
        <w:numPr>
          <w:ilvl w:val="0"/>
          <w:numId w:val="4"/>
        </w:numPr>
        <w:spacing w:after="0" w:line="276" w:lineRule="auto"/>
      </w:pPr>
      <w:r>
        <w:rPr>
          <w:rFonts w:ascii="Tahoma" w:hAnsi="Tahoma" w:cs="Tahoma"/>
          <w:u w:val="single" w:color="000000"/>
        </w:rPr>
        <w:t>Uprawnienia/certyfikaty:</w:t>
      </w:r>
    </w:p>
    <w:p w:rsidR="00022E3C" w:rsidRDefault="00022E3C">
      <w:pPr>
        <w:spacing w:after="0" w:line="276" w:lineRule="auto"/>
        <w:ind w:firstLine="644"/>
      </w:pPr>
      <w:r>
        <w:rPr>
          <w:rFonts w:ascii="Tahoma" w:hAnsi="Tahoma" w:cs="Tahoma"/>
        </w:rPr>
        <w:t>Zaświadczenie o ukończeniu kursu</w:t>
      </w: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pStyle w:val="Akapitzlist1"/>
        <w:numPr>
          <w:ilvl w:val="0"/>
          <w:numId w:val="2"/>
        </w:numPr>
        <w:shd w:val="clear" w:color="auto" w:fill="D9D9D9"/>
        <w:spacing w:after="0" w:line="276" w:lineRule="auto"/>
        <w:ind w:left="284" w:right="102" w:hanging="284"/>
      </w:pPr>
      <w:r>
        <w:rPr>
          <w:rFonts w:ascii="Tahoma" w:hAnsi="Tahoma" w:cs="Tahoma"/>
        </w:rPr>
        <w:t xml:space="preserve">Kurs: </w:t>
      </w:r>
      <w:r>
        <w:rPr>
          <w:rFonts w:ascii="Tahoma" w:hAnsi="Tahoma" w:cs="Tahoma"/>
          <w:b/>
        </w:rPr>
        <w:t>Diagnostyka automatycznych skrzyń biegów.</w:t>
      </w:r>
    </w:p>
    <w:p w:rsidR="00022E3C" w:rsidRDefault="00022E3C">
      <w:pPr>
        <w:pStyle w:val="Akapitzlist1"/>
        <w:numPr>
          <w:ilvl w:val="0"/>
          <w:numId w:val="5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Szczegółowy opis kursu: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Wykonawca przeprowadzi kurs dla 4 osób (1 grup/y);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Czas trwania kursu dla jednej grupy: 16 godzin zajęć;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/>
        <w:jc w:val="both"/>
      </w:pPr>
      <w:r>
        <w:rPr>
          <w:rFonts w:ascii="Tahoma" w:hAnsi="Tahoma" w:cs="Tahoma"/>
        </w:rPr>
        <w:t>(1 godzina = godzina dydaktyczna = 45 minut).</w:t>
      </w: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pStyle w:val="Akapitzlist1"/>
        <w:numPr>
          <w:ilvl w:val="0"/>
          <w:numId w:val="5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Cel i program kursu: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b/>
          <w:sz w:val="20"/>
          <w:szCs w:val="20"/>
        </w:rPr>
        <w:t>Część teoretyczna: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sz w:val="20"/>
          <w:szCs w:val="20"/>
        </w:rPr>
        <w:t>1.Budowa, działanie, obsługa oraz diagnostyka: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sz w:val="20"/>
          <w:szCs w:val="20"/>
        </w:rPr>
        <w:t>1) automatycznych skrzyń biegów (AT)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sz w:val="20"/>
          <w:szCs w:val="20"/>
        </w:rPr>
        <w:t>2) dwusprzęgłowych skrzyń biegów (DSG)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sz w:val="20"/>
          <w:szCs w:val="20"/>
        </w:rPr>
        <w:t>3) zautomatyzowanych skrzyń biegów (AST)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sz w:val="20"/>
          <w:szCs w:val="20"/>
        </w:rPr>
        <w:t>4) bezstopniowych skrzyń biegów (CVT)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sz w:val="20"/>
          <w:szCs w:val="20"/>
        </w:rPr>
        <w:t>2.Powiązanie układów automatycznych skrzyń biegów z innymi układami w samochodach.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b/>
          <w:sz w:val="20"/>
          <w:szCs w:val="20"/>
        </w:rPr>
        <w:t>Część praktyczna: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sz w:val="20"/>
          <w:szCs w:val="20"/>
        </w:rPr>
        <w:t>1) Identyfikacja elementów składowych przykładowych układów automatycznych skrzyń biegów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sz w:val="20"/>
          <w:szCs w:val="20"/>
        </w:rPr>
        <w:t>2) Obsługa samochodu z automatyczną skrzynią biegów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sz w:val="20"/>
          <w:szCs w:val="20"/>
        </w:rPr>
        <w:t>3) Diagnostyka elektrycznych usterek układów automatycznych skrzyń biegów z wykorzystaniem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sz w:val="20"/>
          <w:szCs w:val="20"/>
        </w:rPr>
        <w:t xml:space="preserve">    urządzenia KTS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sz w:val="20"/>
          <w:szCs w:val="20"/>
        </w:rPr>
        <w:t>4) Adaptacja oraz ustawienia parametrów pracy automatycznych skrzyń biegów z wykorzystaniem</w:t>
      </w:r>
    </w:p>
    <w:p w:rsidR="00022E3C" w:rsidRDefault="00022E3C">
      <w:pPr>
        <w:pStyle w:val="Akapitzlist1"/>
        <w:spacing w:after="0" w:line="240" w:lineRule="auto"/>
        <w:ind w:left="644" w:hanging="360"/>
      </w:pPr>
      <w:r>
        <w:rPr>
          <w:rFonts w:ascii="Tahoma" w:hAnsi="Tahoma" w:cs="Tahoma"/>
          <w:sz w:val="20"/>
          <w:szCs w:val="20"/>
        </w:rPr>
        <w:t xml:space="preserve">    urządzenia KTS</w:t>
      </w:r>
    </w:p>
    <w:p w:rsidR="00022E3C" w:rsidRDefault="00022E3C">
      <w:pPr>
        <w:pStyle w:val="Akapitzlist1"/>
        <w:spacing w:after="0" w:line="240" w:lineRule="auto"/>
        <w:ind w:left="567" w:hanging="283"/>
      </w:pPr>
      <w:r>
        <w:rPr>
          <w:rFonts w:ascii="Tahoma" w:hAnsi="Tahoma" w:cs="Tahoma"/>
          <w:sz w:val="20"/>
          <w:szCs w:val="20"/>
        </w:rPr>
        <w:t>5) Sprawdzenie poziomu oleju w automatycznych skrzyniach biegów z wykorzystaniem urządzenia KTS oraz dokumentacji serwisowej ESI[tronic]</w:t>
      </w:r>
    </w:p>
    <w:p w:rsidR="00022E3C" w:rsidRDefault="00022E3C">
      <w:pPr>
        <w:pStyle w:val="Akapitzlist1"/>
        <w:spacing w:after="0" w:line="240" w:lineRule="auto"/>
        <w:ind w:left="567" w:hanging="283"/>
      </w:pPr>
      <w:r>
        <w:rPr>
          <w:rFonts w:ascii="Tahoma" w:hAnsi="Tahoma" w:cs="Tahoma"/>
          <w:sz w:val="20"/>
          <w:szCs w:val="20"/>
        </w:rPr>
        <w:t>6) Procedury przy wymianie oleju w automatycznych skrzyniach biegów z wykorzystaniem urządzenia KTS oraz dokumentacji serwisowej ESI[tronic</w:t>
      </w:r>
      <w:r>
        <w:rPr>
          <w:rFonts w:ascii="Tahoma" w:hAnsi="Tahoma" w:cs="Tahoma"/>
          <w:color w:val="FF0000"/>
          <w:sz w:val="20"/>
          <w:szCs w:val="20"/>
        </w:rPr>
        <w:t>]</w:t>
      </w: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pStyle w:val="Akapitzlist1"/>
        <w:numPr>
          <w:ilvl w:val="0"/>
          <w:numId w:val="5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Uprawnienia/certyfikaty:</w:t>
      </w:r>
    </w:p>
    <w:p w:rsidR="00022E3C" w:rsidRDefault="00022E3C">
      <w:pPr>
        <w:spacing w:after="0" w:line="276" w:lineRule="auto"/>
        <w:ind w:firstLine="284"/>
        <w:jc w:val="both"/>
      </w:pPr>
      <w:r>
        <w:rPr>
          <w:rFonts w:ascii="Tahoma" w:hAnsi="Tahoma" w:cs="Tahoma"/>
        </w:rPr>
        <w:t>Zaświadczenie o ukończeniu kursu</w:t>
      </w: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pStyle w:val="Akapitzlist1"/>
        <w:numPr>
          <w:ilvl w:val="0"/>
          <w:numId w:val="2"/>
        </w:numPr>
        <w:shd w:val="clear" w:color="auto" w:fill="D9D9D9"/>
        <w:spacing w:after="0" w:line="276" w:lineRule="auto"/>
        <w:ind w:left="284" w:right="102" w:hanging="284"/>
      </w:pPr>
      <w:r>
        <w:rPr>
          <w:rFonts w:ascii="Tahoma" w:hAnsi="Tahoma" w:cs="Tahoma"/>
        </w:rPr>
        <w:t xml:space="preserve">Kurs: </w:t>
      </w:r>
      <w:r>
        <w:rPr>
          <w:rFonts w:ascii="Tahoma" w:hAnsi="Tahoma" w:cs="Tahoma"/>
          <w:b/>
        </w:rPr>
        <w:t>Układy oczyszczania spalin nowoczesnych silników Diesla.</w:t>
      </w:r>
    </w:p>
    <w:p w:rsidR="00022E3C" w:rsidRDefault="00022E3C">
      <w:pPr>
        <w:pStyle w:val="Akapitzlist1"/>
        <w:numPr>
          <w:ilvl w:val="0"/>
          <w:numId w:val="6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Szczegółowy opis kursu: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Wykonawca przeprowadzi kurs dla 4 osób (1 grup/y);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Czas trwania kursu dla jednej grupy: 16 godzin zajęć;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/>
        <w:jc w:val="both"/>
      </w:pPr>
      <w:r>
        <w:rPr>
          <w:rFonts w:ascii="Tahoma" w:hAnsi="Tahoma" w:cs="Tahoma"/>
        </w:rPr>
        <w:t>(1 godzina = godzina dydaktyczna = 45 minut).</w:t>
      </w: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pStyle w:val="Akapitzlist1"/>
        <w:numPr>
          <w:ilvl w:val="0"/>
          <w:numId w:val="6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Cel i program kursu: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Część teoretyczna: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1.Działanie i zadania układu EGR (recyrkulacja spalin)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2.Katalityczne reaktory spalin – rodzaje i zadania katalizatorów w silnikach Diesla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3.Przegląd stosowanych systemów filtrów cząstek stałych DPF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4.Oczyszczanie i regeneracja filtrów DPF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5.Kontrola zapełnienia filtra DPF i procesu regeneracji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6.Diagnostyka sprawności układu DPF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7.Ocena stanu filtra DPF na podstawie informacji z ECU silnika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Część praktyczna:</w:t>
      </w:r>
    </w:p>
    <w:p w:rsidR="00022E3C" w:rsidRDefault="00022E3C">
      <w:pPr>
        <w:pStyle w:val="Akapitzlist1"/>
        <w:spacing w:after="0" w:line="276" w:lineRule="auto"/>
        <w:ind w:left="644"/>
        <w:jc w:val="both"/>
      </w:pPr>
      <w:r>
        <w:rPr>
          <w:rFonts w:ascii="Tahoma" w:hAnsi="Tahoma" w:cs="Tahoma"/>
          <w:sz w:val="20"/>
          <w:szCs w:val="20"/>
        </w:rPr>
        <w:t>1.Diagnostyka z wykorzystaniem urządzeń KTS i FSA na silnikach i samochodach szkoleniowych</w:t>
      </w:r>
    </w:p>
    <w:p w:rsidR="00022E3C" w:rsidRDefault="00022E3C">
      <w:pPr>
        <w:pStyle w:val="Akapitzlist1"/>
        <w:numPr>
          <w:ilvl w:val="0"/>
          <w:numId w:val="6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Uprawnienia/certyfikaty:</w:t>
      </w:r>
    </w:p>
    <w:p w:rsidR="00022E3C" w:rsidRDefault="00022E3C">
      <w:pPr>
        <w:spacing w:after="0" w:line="276" w:lineRule="auto"/>
        <w:ind w:firstLine="284"/>
        <w:jc w:val="both"/>
      </w:pPr>
      <w:r>
        <w:rPr>
          <w:rFonts w:ascii="Tahoma" w:hAnsi="Tahoma" w:cs="Tahoma"/>
        </w:rPr>
        <w:t>Zaświadczenie o ukończeniu kursu</w:t>
      </w: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pStyle w:val="Akapitzlist1"/>
        <w:numPr>
          <w:ilvl w:val="0"/>
          <w:numId w:val="2"/>
        </w:numPr>
        <w:shd w:val="clear" w:color="auto" w:fill="D9D9D9"/>
        <w:spacing w:after="0" w:line="276" w:lineRule="auto"/>
        <w:ind w:left="426" w:right="102" w:hanging="426"/>
      </w:pPr>
      <w:r>
        <w:rPr>
          <w:rFonts w:ascii="Tahoma" w:hAnsi="Tahoma" w:cs="Tahoma"/>
        </w:rPr>
        <w:t xml:space="preserve">Kurs: </w:t>
      </w:r>
      <w:r>
        <w:rPr>
          <w:rFonts w:ascii="Tahoma" w:hAnsi="Tahoma" w:cs="Tahoma"/>
          <w:b/>
        </w:rPr>
        <w:t>Rękojmia, gwarancja, odpowiedzialność za wady - przepisy, procedury, studia przypadków.</w:t>
      </w:r>
    </w:p>
    <w:p w:rsidR="00022E3C" w:rsidRDefault="00022E3C">
      <w:pPr>
        <w:pStyle w:val="Akapitzlist1"/>
        <w:numPr>
          <w:ilvl w:val="0"/>
          <w:numId w:val="13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Szczegółowy opis kursu: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Wykonawca przeprowadzi kurs dla 5 osób (1grup/y);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 w:hanging="142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>Czas trwania kursu dla jednej grupy: 8 godzin zajęć;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2"/>
        <w:jc w:val="both"/>
      </w:pPr>
      <w:r>
        <w:rPr>
          <w:rFonts w:ascii="Tahoma" w:hAnsi="Tahoma" w:cs="Tahoma"/>
        </w:rPr>
        <w:t>(1 godzina = godzina dydaktyczna = 45 minut).</w:t>
      </w: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pStyle w:val="Akapitzlist1"/>
        <w:numPr>
          <w:ilvl w:val="0"/>
          <w:numId w:val="13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Cel i program kursu: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1.Rękojmia, gwarancja, niezgodność z umową na gruncie przepisów sprzed 25.12.2014 r.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2.Rękojmia, gwarancja, odpowiedzialność za wady – aktualne regulacje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3.Procedura reklamacyjna części samochodowych firmy Bosch</w:t>
      </w:r>
    </w:p>
    <w:p w:rsidR="00022E3C" w:rsidRDefault="00022E3C">
      <w:pPr>
        <w:pStyle w:val="Akapitzlist1"/>
        <w:spacing w:after="0" w:line="276" w:lineRule="auto"/>
        <w:ind w:left="644"/>
      </w:pPr>
      <w:r>
        <w:rPr>
          <w:rFonts w:ascii="Tahoma" w:hAnsi="Tahoma" w:cs="Tahoma"/>
          <w:sz w:val="20"/>
          <w:szCs w:val="20"/>
        </w:rPr>
        <w:t>4.Odpowiedzialność serwisu za wady przy świadczeniu usług</w:t>
      </w:r>
    </w:p>
    <w:p w:rsidR="00022E3C" w:rsidRDefault="00022E3C">
      <w:pPr>
        <w:pStyle w:val="Akapitzlist1"/>
        <w:spacing w:after="0" w:line="276" w:lineRule="auto"/>
        <w:ind w:left="644"/>
        <w:jc w:val="both"/>
      </w:pPr>
      <w:r>
        <w:rPr>
          <w:rFonts w:ascii="Tahoma" w:hAnsi="Tahoma" w:cs="Tahoma"/>
          <w:sz w:val="20"/>
          <w:szCs w:val="20"/>
        </w:rPr>
        <w:t>5.Krytyczne sytuacje w serwisie – studia przypadków</w:t>
      </w:r>
    </w:p>
    <w:p w:rsidR="00022E3C" w:rsidRDefault="00022E3C">
      <w:pPr>
        <w:spacing w:after="0" w:line="276" w:lineRule="auto"/>
        <w:jc w:val="both"/>
        <w:rPr>
          <w:rFonts w:ascii="Tahoma" w:hAnsi="Tahoma" w:cs="Tahoma"/>
        </w:rPr>
      </w:pPr>
    </w:p>
    <w:p w:rsidR="00022E3C" w:rsidRDefault="00022E3C">
      <w:pPr>
        <w:pStyle w:val="Akapitzlist1"/>
        <w:numPr>
          <w:ilvl w:val="0"/>
          <w:numId w:val="13"/>
        </w:numPr>
        <w:spacing w:after="0" w:line="276" w:lineRule="auto"/>
        <w:ind w:left="284" w:hanging="284"/>
      </w:pPr>
      <w:r>
        <w:rPr>
          <w:rFonts w:ascii="Tahoma" w:hAnsi="Tahoma" w:cs="Tahoma"/>
          <w:u w:val="single" w:color="000000"/>
        </w:rPr>
        <w:t>Uprawnienia/certyfikaty:</w:t>
      </w:r>
    </w:p>
    <w:p w:rsidR="00022E3C" w:rsidRDefault="00022E3C">
      <w:pPr>
        <w:spacing w:after="0" w:line="276" w:lineRule="auto"/>
        <w:ind w:firstLine="284"/>
        <w:jc w:val="both"/>
      </w:pPr>
      <w:r>
        <w:rPr>
          <w:rFonts w:ascii="Tahoma" w:hAnsi="Tahoma" w:cs="Tahoma"/>
        </w:rPr>
        <w:t>Zaświadczenie o ukończeniu kursu</w:t>
      </w:r>
    </w:p>
    <w:p w:rsidR="00022E3C" w:rsidRDefault="00022E3C">
      <w:pPr>
        <w:tabs>
          <w:tab w:val="left" w:pos="8931"/>
        </w:tabs>
        <w:spacing w:after="0" w:line="276" w:lineRule="auto"/>
        <w:ind w:right="102"/>
        <w:jc w:val="both"/>
        <w:rPr>
          <w:rFonts w:ascii="Tahoma" w:hAnsi="Tahoma" w:cs="Tahoma"/>
        </w:rPr>
      </w:pPr>
    </w:p>
    <w:p w:rsidR="00022E3C" w:rsidRDefault="00022E3C">
      <w:pPr>
        <w:spacing w:after="0" w:line="276" w:lineRule="auto"/>
        <w:ind w:right="102"/>
        <w:jc w:val="both"/>
      </w:pPr>
      <w:r>
        <w:rPr>
          <w:rFonts w:ascii="Tahoma" w:hAnsi="Tahoma" w:cs="Tahoma"/>
          <w:b/>
          <w:u w:val="single"/>
        </w:rPr>
        <w:t>Informacje i wymagania wspólne dla wszystkich kursów/szkoleń:</w:t>
      </w:r>
    </w:p>
    <w:p w:rsidR="00022E3C" w:rsidRDefault="00022E3C">
      <w:pPr>
        <w:spacing w:after="0" w:line="276" w:lineRule="auto"/>
        <w:ind w:left="284" w:right="2" w:hanging="284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hAnsi="Tahoma" w:cs="Tahoma"/>
        </w:rPr>
        <w:t xml:space="preserve">Termin realizacji: od podpisania umowy do </w:t>
      </w:r>
      <w:r w:rsidRPr="00C75CEB">
        <w:rPr>
          <w:rFonts w:ascii="Tahoma" w:hAnsi="Tahoma" w:cs="Tahoma"/>
        </w:rPr>
        <w:t>dnia 30 czerwca 2023 r</w:t>
      </w:r>
      <w:r>
        <w:rPr>
          <w:rFonts w:ascii="Tahoma" w:hAnsi="Tahoma" w:cs="Tahoma"/>
        </w:rPr>
        <w:t>., zgodnie z harmonogramem przygotowanym przez Wykonawcę i zatwierdzonym przez Zamawiającego; z możliwością wydłużenia okresu realizacji przedmiotu zamówienia po uzyskaniu stosownej zgody Instytucji Zarządzającej RPO WL.</w:t>
      </w:r>
    </w:p>
    <w:p w:rsidR="00022E3C" w:rsidRDefault="00022E3C">
      <w:pPr>
        <w:tabs>
          <w:tab w:val="left" w:pos="8931"/>
        </w:tabs>
        <w:spacing w:after="0" w:line="276" w:lineRule="auto"/>
        <w:ind w:left="284" w:right="2" w:hanging="284"/>
        <w:jc w:val="both"/>
      </w:pPr>
      <w:r>
        <w:rPr>
          <w:rFonts w:ascii="Tahoma" w:eastAsia="Times New Roman" w:hAnsi="Tahoma" w:cs="Tahoma"/>
        </w:rPr>
        <w:t>−</w:t>
      </w:r>
      <w:r>
        <w:rPr>
          <w:rFonts w:ascii="Tahoma" w:eastAsia="Arial" w:hAnsi="Tahoma" w:cs="Tahoma"/>
        </w:rPr>
        <w:t xml:space="preserve"> Zamawiający udostępni nieodpłatnie s</w:t>
      </w:r>
      <w:r>
        <w:rPr>
          <w:rFonts w:ascii="Tahoma" w:hAnsi="Tahoma" w:cs="Tahoma"/>
        </w:rPr>
        <w:t>ale szkoleniowe w siedzibie zamawiającego na terenie Miasta Tomaszów Lubelski;</w:t>
      </w:r>
    </w:p>
    <w:p w:rsidR="00022E3C" w:rsidRDefault="00022E3C">
      <w:pPr>
        <w:tabs>
          <w:tab w:val="left" w:pos="8931"/>
        </w:tabs>
        <w:spacing w:after="0" w:line="276" w:lineRule="auto"/>
        <w:ind w:left="284" w:right="102" w:hanging="284"/>
        <w:jc w:val="both"/>
        <w:rPr>
          <w:rFonts w:ascii="Tahoma" w:hAnsi="Tahoma" w:cs="Tahoma"/>
        </w:rPr>
      </w:pPr>
    </w:p>
    <w:p w:rsidR="00022E3C" w:rsidRDefault="00022E3C">
      <w:pPr>
        <w:tabs>
          <w:tab w:val="left" w:pos="8931"/>
        </w:tabs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 xml:space="preserve">Wykonawca zobowiązany będzie do: 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567" w:right="2" w:hanging="360"/>
        <w:jc w:val="both"/>
      </w:pPr>
      <w:r>
        <w:rPr>
          <w:rFonts w:ascii="Tahoma" w:hAnsi="Tahoma" w:cs="Tahoma"/>
        </w:rPr>
        <w:t>zapewnienia wykwalifikowanej kadry szkoleniowej do realizacji kursów – spełniającej wymagania określone w SWZ;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567" w:right="2" w:hanging="360"/>
        <w:jc w:val="both"/>
      </w:pPr>
      <w:r>
        <w:rPr>
          <w:rFonts w:ascii="Tahoma" w:hAnsi="Tahoma" w:cs="Tahoma"/>
        </w:rPr>
        <w:t>przygotowania szczegółowego harmonogramu, z rozpisaniem na daty, godziny i miejsca realizacji zajęć, z uwzględnieniem programu kursu, z ewentualnym podziałem na zajęcia teoretyczne i praktyczne oraz przekazania go w wersji elektronicznej i papierowej Zamawiającemu co najmniej na 5 dni przed rozpoczęciem pierwszych zajęć;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567" w:right="2" w:hanging="360"/>
        <w:jc w:val="both"/>
      </w:pPr>
      <w:r>
        <w:rPr>
          <w:rFonts w:ascii="Tahoma" w:hAnsi="Tahoma" w:cs="Tahoma"/>
          <w:b/>
        </w:rPr>
        <w:t>zapewnienia materiałów szkoleniowych w formie podręcznika lub podręczników</w:t>
      </w:r>
      <w:r>
        <w:rPr>
          <w:rFonts w:ascii="Tahoma" w:hAnsi="Tahoma" w:cs="Tahoma"/>
        </w:rPr>
        <w:t xml:space="preserve"> szczegółowo omawiających program kursu/szkolenia,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>prowadzenia odpowiedniej dokumentacji kursu wymaganej zgodnie z przepisami właściwymi do tego rodzaju kursu lub określonymi przez Zamawiającego;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  <w:b/>
        </w:rPr>
        <w:t>wydania uczestnikom, którzy wzięli udział w co najmniej 80% czasu trwania kursu zaświadczeń o ukończeniu kursu</w:t>
      </w:r>
      <w:r>
        <w:rPr>
          <w:rFonts w:ascii="Tahoma" w:hAnsi="Tahoma" w:cs="Tahoma"/>
        </w:rPr>
        <w:t>, wg. wymagań i wzoru określonego przez MEiN oraz przekazania Zamawiającemu (potwierdzonych za zgodność z oryginałem) kopii tych dokumentów;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>informowania Zamawiającego o zaistniałych problemach i trudnościach oraz obiektywnych ograniczeniach, występujących przy realizacji kursu;</w:t>
      </w:r>
    </w:p>
    <w:p w:rsidR="00022E3C" w:rsidRDefault="00022E3C">
      <w:pPr>
        <w:numPr>
          <w:ilvl w:val="0"/>
          <w:numId w:val="14"/>
        </w:numPr>
        <w:spacing w:after="0" w:line="276" w:lineRule="auto"/>
        <w:ind w:left="426" w:right="2" w:hanging="360"/>
        <w:jc w:val="both"/>
      </w:pPr>
      <w:r>
        <w:rPr>
          <w:rFonts w:ascii="Tahoma" w:hAnsi="Tahoma" w:cs="Tahoma"/>
        </w:rPr>
        <w:t>zapewnienia osoby odpowiedzialnej za sprawy organizacyjne związane z kursem tj.:</w:t>
      </w:r>
    </w:p>
    <w:p w:rsidR="00022E3C" w:rsidRDefault="00022E3C">
      <w:pPr>
        <w:tabs>
          <w:tab w:val="left" w:pos="8931"/>
        </w:tabs>
        <w:spacing w:after="0" w:line="276" w:lineRule="auto"/>
        <w:ind w:left="567" w:right="2" w:hanging="141"/>
        <w:jc w:val="both"/>
      </w:pPr>
      <w:r>
        <w:rPr>
          <w:rFonts w:ascii="Tahoma" w:hAnsi="Tahoma" w:cs="Tahoma"/>
        </w:rPr>
        <w:t>- przygotowanie harmonogramu kursu w konsultacji z Zamawiającym,</w:t>
      </w:r>
    </w:p>
    <w:p w:rsidR="00022E3C" w:rsidRDefault="00022E3C">
      <w:pPr>
        <w:tabs>
          <w:tab w:val="left" w:pos="8931"/>
        </w:tabs>
        <w:spacing w:after="0" w:line="276" w:lineRule="auto"/>
        <w:ind w:left="567" w:right="2" w:hanging="141"/>
        <w:jc w:val="both"/>
      </w:pPr>
      <w:r>
        <w:rPr>
          <w:rFonts w:ascii="Tahoma" w:hAnsi="Tahoma" w:cs="Tahoma"/>
        </w:rPr>
        <w:t>- gromadzenie i kompletowanie dokumentacji z kursu (dzienniki zajęć, listy obecności, analiza testów/egzaminów wewnętrznych i zewnętrznych, ankiety dla kursantów dot. oceny kursu pod względem merytorycznym i organizacyjnym, listy potwierdzające wydanie zaświadczeń o ukończeniu kursu),</w:t>
      </w:r>
    </w:p>
    <w:p w:rsidR="00022E3C" w:rsidRDefault="00022E3C">
      <w:pPr>
        <w:tabs>
          <w:tab w:val="left" w:pos="8931"/>
        </w:tabs>
        <w:spacing w:after="0" w:line="276" w:lineRule="auto"/>
        <w:ind w:left="567" w:right="2" w:hanging="141"/>
        <w:jc w:val="both"/>
      </w:pPr>
      <w:r>
        <w:rPr>
          <w:rFonts w:ascii="Tahoma" w:hAnsi="Tahoma" w:cs="Tahoma"/>
        </w:rPr>
        <w:t>- utrzymywanie stałego kontaktu z Zamawiającym.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102" w:hanging="284"/>
        <w:jc w:val="both"/>
        <w:rPr>
          <w:rFonts w:ascii="Tahoma" w:hAnsi="Tahoma" w:cs="Tahoma"/>
        </w:rPr>
      </w:pPr>
    </w:p>
    <w:p w:rsidR="00022E3C" w:rsidRDefault="00022E3C">
      <w:pPr>
        <w:tabs>
          <w:tab w:val="left" w:pos="8931"/>
        </w:tabs>
        <w:spacing w:after="0" w:line="276" w:lineRule="auto"/>
        <w:ind w:left="142" w:right="102"/>
        <w:jc w:val="both"/>
      </w:pPr>
      <w:r>
        <w:rPr>
          <w:rFonts w:ascii="Tahoma" w:hAnsi="Tahoma" w:cs="Tahoma"/>
        </w:rPr>
        <w:t>Wykonawca podlega hospitacji i kontroli prowadzonej przez upoważnionego pracownika Zamawiającego (w tym niezapowiedzianej) oraz przez uprawnione organy nadzoru.</w:t>
      </w:r>
    </w:p>
    <w:p w:rsidR="00022E3C" w:rsidRDefault="00022E3C">
      <w:pPr>
        <w:tabs>
          <w:tab w:val="left" w:pos="8931"/>
        </w:tabs>
        <w:spacing w:after="0" w:line="276" w:lineRule="auto"/>
        <w:ind w:left="426" w:right="102" w:hanging="284"/>
        <w:jc w:val="both"/>
        <w:rPr>
          <w:rFonts w:ascii="Tahoma" w:hAnsi="Tahoma" w:cs="Tahoma"/>
        </w:rPr>
      </w:pPr>
    </w:p>
    <w:p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  <w:u w:val="single"/>
        </w:rPr>
        <w:t xml:space="preserve">Po zakończeniu kursu Wykonawca zobowiązany jest dostarczyć następujące dokumenty: </w:t>
      </w:r>
    </w:p>
    <w:p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kserokopię dziennika zajęć oraz list obecności uczestników kursu – potwierdzonych za zgodność z oryginałem,</w:t>
      </w:r>
    </w:p>
    <w:p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kserokopię potwierdzenia odbioru materiałów szkoleniowych – potwierdzonego za zgodność z oryginałem,</w:t>
      </w:r>
    </w:p>
    <w:p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kserokopię rejestru wydanych certyfikatów potwierdzających uzyskanie kwalifikacji – potwierdzonych za zgodność z oryginałem,</w:t>
      </w:r>
    </w:p>
    <w:p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imienny wykaz osób, które nie ukończyły kursu,</w:t>
      </w:r>
    </w:p>
    <w:p w:rsidR="00022E3C" w:rsidRDefault="00022E3C">
      <w:pPr>
        <w:spacing w:after="0" w:line="276" w:lineRule="auto"/>
        <w:ind w:left="284" w:right="102" w:hanging="284"/>
        <w:jc w:val="both"/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kopie ankiet służących do oceny szkolenia – potwierdzonych za zgodność z oryginałem,</w:t>
      </w:r>
    </w:p>
    <w:p w:rsidR="00022E3C" w:rsidRDefault="00022E3C">
      <w:pPr>
        <w:tabs>
          <w:tab w:val="left" w:pos="8931"/>
        </w:tabs>
        <w:spacing w:after="0" w:line="276" w:lineRule="auto"/>
        <w:ind w:left="284" w:right="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dokumentację fotograficzną z prowadzonego kursu, po uzyskaniu pisemnej zgody uczestników kursu (min. 5 zdjęć o dobrej jakości, przedstawiających realizację tematyki kursu i uczestników).</w:t>
      </w:r>
    </w:p>
    <w:p w:rsidR="005B1130" w:rsidRDefault="005B1130">
      <w:pPr>
        <w:tabs>
          <w:tab w:val="left" w:pos="8931"/>
        </w:tabs>
        <w:spacing w:after="0" w:line="276" w:lineRule="auto"/>
        <w:ind w:left="284" w:right="2" w:hanging="284"/>
        <w:jc w:val="both"/>
      </w:pPr>
    </w:p>
    <w:p w:rsidR="00C75CEB" w:rsidRDefault="00C75CEB" w:rsidP="00C75CEB">
      <w:pPr>
        <w:spacing w:line="276" w:lineRule="auto"/>
        <w:jc w:val="both"/>
        <w:rPr>
          <w:rFonts w:ascii="Tahoma" w:eastAsia="Lucida Sans Unicode" w:hAnsi="Tahoma" w:cs="Tahoma"/>
          <w:b/>
          <w:bCs/>
          <w:kern w:val="2"/>
        </w:rPr>
      </w:pPr>
      <w:r>
        <w:rPr>
          <w:rFonts w:ascii="Tahoma" w:hAnsi="Tahoma" w:cs="Tahoma"/>
          <w:b/>
          <w:bCs/>
        </w:rPr>
        <w:t>Oświadczam, że wszystkie informacje są dla mnie jasne, akceptuję powyższy opis przedmiotu zamówienia i zobowiązuję się zgodnie z nim zrealizować usługę.</w:t>
      </w:r>
    </w:p>
    <w:p w:rsidR="00C75CEB" w:rsidRDefault="00C75CEB" w:rsidP="00C75CEB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:rsidR="00C75CEB" w:rsidRDefault="00C75CEB" w:rsidP="00C75CEB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:rsidR="00C75CEB" w:rsidRDefault="00C75CEB" w:rsidP="00C75CEB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:rsidR="00C75CEB" w:rsidRDefault="00C75CEB" w:rsidP="00C75CEB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  <w:r>
        <w:rPr>
          <w:rFonts w:ascii="Tahoma" w:eastAsia="Lucida Sans Unicode" w:hAnsi="Tahoma" w:cs="Tahoma"/>
          <w:kern w:val="2"/>
          <w:sz w:val="20"/>
          <w:szCs w:val="20"/>
        </w:rPr>
        <w:t xml:space="preserve">………….…………… dnia ……..……………             ........…………………..……………………………………………….. </w:t>
      </w:r>
    </w:p>
    <w:p w:rsidR="00C75CEB" w:rsidRDefault="00C75CEB" w:rsidP="00C75CEB">
      <w:pPr>
        <w:tabs>
          <w:tab w:val="left" w:pos="540"/>
          <w:tab w:val="left" w:pos="720"/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(miejscowość)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(</w:t>
      </w:r>
      <w:r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>
        <w:rPr>
          <w:rFonts w:ascii="Tahoma" w:hAnsi="Tahoma" w:cs="Tahoma"/>
          <w:sz w:val="16"/>
          <w:szCs w:val="16"/>
        </w:rPr>
        <w:t xml:space="preserve">) </w:t>
      </w:r>
    </w:p>
    <w:p w:rsidR="00022E3C" w:rsidRDefault="00022E3C"/>
    <w:sectPr w:rsidR="00022E3C" w:rsidSect="00EA21B9">
      <w:headerReference w:type="default" r:id="rId7"/>
      <w:footerReference w:type="default" r:id="rId8"/>
      <w:pgSz w:w="11906" w:h="16838"/>
      <w:pgMar w:top="1418" w:right="1134" w:bottom="1134" w:left="1134" w:header="284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EE" w:rsidRDefault="00BF16EE">
      <w:r>
        <w:separator/>
      </w:r>
    </w:p>
  </w:endnote>
  <w:endnote w:type="continuationSeparator" w:id="1">
    <w:p w:rsidR="00BF16EE" w:rsidRDefault="00BF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3C" w:rsidRDefault="00022E3C">
    <w:pPr>
      <w:pStyle w:val="Stopka"/>
      <w:jc w:val="right"/>
    </w:pPr>
    <w:r>
      <w:rPr>
        <w:rFonts w:ascii="Tahoma" w:hAnsi="Tahoma" w:cs="Tahoma"/>
        <w:sz w:val="18"/>
        <w:szCs w:val="18"/>
      </w:rPr>
      <w:t xml:space="preserve">Strona </w:t>
    </w:r>
    <w:r w:rsidR="00EA21B9"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PAGE </w:instrText>
    </w:r>
    <w:r w:rsidR="00EA21B9">
      <w:rPr>
        <w:rFonts w:ascii="Tahoma" w:hAnsi="Tahoma" w:cs="Tahoma"/>
        <w:b/>
        <w:bCs/>
        <w:sz w:val="18"/>
        <w:szCs w:val="18"/>
      </w:rPr>
      <w:fldChar w:fldCharType="separate"/>
    </w:r>
    <w:r w:rsidR="00771877">
      <w:rPr>
        <w:rFonts w:ascii="Tahoma" w:hAnsi="Tahoma" w:cs="Tahoma"/>
        <w:b/>
        <w:bCs/>
        <w:noProof/>
        <w:sz w:val="18"/>
        <w:szCs w:val="18"/>
      </w:rPr>
      <w:t>4</w:t>
    </w:r>
    <w:r w:rsidR="00EA21B9">
      <w:rPr>
        <w:rFonts w:ascii="Tahoma" w:hAnsi="Tahoma" w:cs="Tahoma"/>
        <w:b/>
        <w:bCs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 w:rsidR="00EA21B9"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NUMPAGES </w:instrText>
    </w:r>
    <w:r w:rsidR="00EA21B9">
      <w:rPr>
        <w:rFonts w:ascii="Tahoma" w:hAnsi="Tahoma" w:cs="Tahoma"/>
        <w:b/>
        <w:bCs/>
        <w:sz w:val="18"/>
        <w:szCs w:val="18"/>
      </w:rPr>
      <w:fldChar w:fldCharType="separate"/>
    </w:r>
    <w:r w:rsidR="00771877">
      <w:rPr>
        <w:rFonts w:ascii="Tahoma" w:hAnsi="Tahoma" w:cs="Tahoma"/>
        <w:b/>
        <w:bCs/>
        <w:noProof/>
        <w:sz w:val="18"/>
        <w:szCs w:val="18"/>
      </w:rPr>
      <w:t>4</w:t>
    </w:r>
    <w:r w:rsidR="00EA21B9">
      <w:rPr>
        <w:rFonts w:ascii="Tahoma" w:hAnsi="Tahoma" w:cs="Tahoma"/>
        <w:b/>
        <w:bCs/>
        <w:sz w:val="18"/>
        <w:szCs w:val="18"/>
      </w:rPr>
      <w:fldChar w:fldCharType="end"/>
    </w:r>
  </w:p>
  <w:p w:rsidR="00022E3C" w:rsidRDefault="00022E3C">
    <w:pPr>
      <w:pStyle w:val="Stopka"/>
    </w:pPr>
  </w:p>
  <w:p w:rsidR="00022E3C" w:rsidRDefault="00022E3C">
    <w:pPr>
      <w:pStyle w:val="Stopka"/>
    </w:pPr>
  </w:p>
  <w:p w:rsidR="00022E3C" w:rsidRDefault="00022E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EE" w:rsidRDefault="00BF16EE">
      <w:r>
        <w:separator/>
      </w:r>
    </w:p>
  </w:footnote>
  <w:footnote w:type="continuationSeparator" w:id="1">
    <w:p w:rsidR="00BF16EE" w:rsidRDefault="00BF1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3C" w:rsidRDefault="00C75CEB" w:rsidP="005B1130">
    <w:pPr>
      <w:pStyle w:val="Nagwek"/>
      <w:tabs>
        <w:tab w:val="clear" w:pos="4536"/>
        <w:tab w:val="clear" w:pos="9072"/>
        <w:tab w:val="left" w:pos="3410"/>
      </w:tabs>
      <w:spacing w:before="120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180975</wp:posOffset>
          </wp:positionH>
          <wp:positionV relativeFrom="page">
            <wp:posOffset>240665</wp:posOffset>
          </wp:positionV>
          <wp:extent cx="5763895" cy="594360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•"/>
      <w:lvlJc w:val="left"/>
      <w:pPr>
        <w:tabs>
          <w:tab w:val="num" w:pos="0"/>
        </w:tabs>
        <w:ind w:left="114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8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0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4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6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0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C6893"/>
    <w:rsid w:val="00022E3C"/>
    <w:rsid w:val="00096A5E"/>
    <w:rsid w:val="005B1130"/>
    <w:rsid w:val="006C6893"/>
    <w:rsid w:val="00771877"/>
    <w:rsid w:val="00BF16EE"/>
    <w:rsid w:val="00C100D6"/>
    <w:rsid w:val="00C75CEB"/>
    <w:rsid w:val="00D973B8"/>
    <w:rsid w:val="00E46B35"/>
    <w:rsid w:val="00EA21B9"/>
    <w:rsid w:val="00ED251E"/>
    <w:rsid w:val="00EF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1B9"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A21B9"/>
  </w:style>
  <w:style w:type="character" w:customStyle="1" w:styleId="NagwekZnak">
    <w:name w:val="Nagłówek Znak"/>
    <w:basedOn w:val="Domylnaczcionkaakapitu1"/>
    <w:rsid w:val="00EA21B9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1"/>
    <w:rsid w:val="00EA21B9"/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rsid w:val="00EA21B9"/>
    <w:rPr>
      <w:rFonts w:ascii="Calibri" w:eastAsia="Calibri" w:hAnsi="Calibri" w:cs="Times New Roman"/>
      <w:sz w:val="22"/>
    </w:rPr>
  </w:style>
  <w:style w:type="character" w:customStyle="1" w:styleId="ListLabel1">
    <w:name w:val="ListLabel 1"/>
    <w:rsid w:val="00EA21B9"/>
    <w:rPr>
      <w:b w:val="0"/>
      <w:u w:val="none"/>
    </w:rPr>
  </w:style>
  <w:style w:type="character" w:customStyle="1" w:styleId="ListLabel2">
    <w:name w:val="ListLabel 2"/>
    <w:rsid w:val="00EA21B9"/>
  </w:style>
  <w:style w:type="character" w:customStyle="1" w:styleId="ListLabel3">
    <w:name w:val="ListLabel 3"/>
    <w:rsid w:val="00EA21B9"/>
  </w:style>
  <w:style w:type="character" w:customStyle="1" w:styleId="ListLabel4">
    <w:name w:val="ListLabel 4"/>
    <w:rsid w:val="00EA21B9"/>
  </w:style>
  <w:style w:type="character" w:customStyle="1" w:styleId="ListLabel5">
    <w:name w:val="ListLabel 5"/>
    <w:rsid w:val="00EA21B9"/>
  </w:style>
  <w:style w:type="character" w:customStyle="1" w:styleId="ListLabel6">
    <w:name w:val="ListLabel 6"/>
    <w:rsid w:val="00EA21B9"/>
  </w:style>
  <w:style w:type="character" w:customStyle="1" w:styleId="ListLabel7">
    <w:name w:val="ListLabel 7"/>
    <w:rsid w:val="00EA21B9"/>
  </w:style>
  <w:style w:type="character" w:customStyle="1" w:styleId="ListLabel8">
    <w:name w:val="ListLabel 8"/>
    <w:rsid w:val="00EA21B9"/>
  </w:style>
  <w:style w:type="character" w:customStyle="1" w:styleId="ListLabel9">
    <w:name w:val="ListLabel 9"/>
    <w:rsid w:val="00EA21B9"/>
  </w:style>
  <w:style w:type="character" w:customStyle="1" w:styleId="ListLabel10">
    <w:name w:val="ListLabel 10"/>
    <w:rsid w:val="00EA21B9"/>
  </w:style>
  <w:style w:type="character" w:customStyle="1" w:styleId="ListLabel11">
    <w:name w:val="ListLabel 11"/>
    <w:rsid w:val="00EA21B9"/>
  </w:style>
  <w:style w:type="character" w:customStyle="1" w:styleId="ListLabel12">
    <w:name w:val="ListLabel 12"/>
    <w:rsid w:val="00EA21B9"/>
  </w:style>
  <w:style w:type="character" w:customStyle="1" w:styleId="ListLabel13">
    <w:name w:val="ListLabel 13"/>
    <w:rsid w:val="00EA21B9"/>
  </w:style>
  <w:style w:type="character" w:customStyle="1" w:styleId="ListLabel14">
    <w:name w:val="ListLabel 14"/>
    <w:rsid w:val="00EA21B9"/>
  </w:style>
  <w:style w:type="character" w:customStyle="1" w:styleId="ListLabel15">
    <w:name w:val="ListLabel 15"/>
    <w:rsid w:val="00EA21B9"/>
  </w:style>
  <w:style w:type="character" w:customStyle="1" w:styleId="ListLabel16">
    <w:name w:val="ListLabel 16"/>
    <w:rsid w:val="00EA21B9"/>
  </w:style>
  <w:style w:type="character" w:customStyle="1" w:styleId="ListLabel17">
    <w:name w:val="ListLabel 17"/>
    <w:rsid w:val="00EA21B9"/>
  </w:style>
  <w:style w:type="character" w:customStyle="1" w:styleId="ListLabel18">
    <w:name w:val="ListLabel 18"/>
    <w:rsid w:val="00EA21B9"/>
  </w:style>
  <w:style w:type="character" w:customStyle="1" w:styleId="ListLabel19">
    <w:name w:val="ListLabel 19"/>
    <w:rsid w:val="00EA21B9"/>
    <w:rPr>
      <w:b w:val="0"/>
      <w:u w:val="none"/>
    </w:rPr>
  </w:style>
  <w:style w:type="character" w:customStyle="1" w:styleId="ListLabel20">
    <w:name w:val="ListLabel 20"/>
    <w:rsid w:val="00EA21B9"/>
  </w:style>
  <w:style w:type="character" w:customStyle="1" w:styleId="ListLabel21">
    <w:name w:val="ListLabel 21"/>
    <w:rsid w:val="00EA21B9"/>
  </w:style>
  <w:style w:type="character" w:customStyle="1" w:styleId="ListLabel22">
    <w:name w:val="ListLabel 22"/>
    <w:rsid w:val="00EA21B9"/>
  </w:style>
  <w:style w:type="character" w:customStyle="1" w:styleId="ListLabel23">
    <w:name w:val="ListLabel 23"/>
    <w:rsid w:val="00EA21B9"/>
  </w:style>
  <w:style w:type="character" w:customStyle="1" w:styleId="ListLabel24">
    <w:name w:val="ListLabel 24"/>
    <w:rsid w:val="00EA21B9"/>
  </w:style>
  <w:style w:type="character" w:customStyle="1" w:styleId="ListLabel25">
    <w:name w:val="ListLabel 25"/>
    <w:rsid w:val="00EA21B9"/>
  </w:style>
  <w:style w:type="character" w:customStyle="1" w:styleId="ListLabel26">
    <w:name w:val="ListLabel 26"/>
    <w:rsid w:val="00EA21B9"/>
  </w:style>
  <w:style w:type="character" w:customStyle="1" w:styleId="ListLabel27">
    <w:name w:val="ListLabel 27"/>
    <w:rsid w:val="00EA21B9"/>
  </w:style>
  <w:style w:type="character" w:customStyle="1" w:styleId="ListLabel28">
    <w:name w:val="ListLabel 28"/>
    <w:rsid w:val="00EA21B9"/>
    <w:rPr>
      <w:b w:val="0"/>
      <w:u w:val="none"/>
    </w:rPr>
  </w:style>
  <w:style w:type="character" w:customStyle="1" w:styleId="ListLabel29">
    <w:name w:val="ListLabel 29"/>
    <w:rsid w:val="00EA21B9"/>
  </w:style>
  <w:style w:type="character" w:customStyle="1" w:styleId="ListLabel30">
    <w:name w:val="ListLabel 30"/>
    <w:rsid w:val="00EA21B9"/>
  </w:style>
  <w:style w:type="character" w:customStyle="1" w:styleId="ListLabel31">
    <w:name w:val="ListLabel 31"/>
    <w:rsid w:val="00EA21B9"/>
  </w:style>
  <w:style w:type="character" w:customStyle="1" w:styleId="ListLabel32">
    <w:name w:val="ListLabel 32"/>
    <w:rsid w:val="00EA21B9"/>
  </w:style>
  <w:style w:type="character" w:customStyle="1" w:styleId="ListLabel33">
    <w:name w:val="ListLabel 33"/>
    <w:rsid w:val="00EA21B9"/>
  </w:style>
  <w:style w:type="character" w:customStyle="1" w:styleId="ListLabel34">
    <w:name w:val="ListLabel 34"/>
    <w:rsid w:val="00EA21B9"/>
  </w:style>
  <w:style w:type="character" w:customStyle="1" w:styleId="ListLabel35">
    <w:name w:val="ListLabel 35"/>
    <w:rsid w:val="00EA21B9"/>
  </w:style>
  <w:style w:type="character" w:customStyle="1" w:styleId="ListLabel36">
    <w:name w:val="ListLabel 36"/>
    <w:rsid w:val="00EA21B9"/>
  </w:style>
  <w:style w:type="character" w:customStyle="1" w:styleId="ListLabel37">
    <w:name w:val="ListLabel 37"/>
    <w:rsid w:val="00EA21B9"/>
    <w:rPr>
      <w:b w:val="0"/>
      <w:u w:val="none"/>
    </w:rPr>
  </w:style>
  <w:style w:type="character" w:customStyle="1" w:styleId="ListLabel38">
    <w:name w:val="ListLabel 38"/>
    <w:rsid w:val="00EA21B9"/>
  </w:style>
  <w:style w:type="character" w:customStyle="1" w:styleId="ListLabel39">
    <w:name w:val="ListLabel 39"/>
    <w:rsid w:val="00EA21B9"/>
  </w:style>
  <w:style w:type="character" w:customStyle="1" w:styleId="ListLabel40">
    <w:name w:val="ListLabel 40"/>
    <w:rsid w:val="00EA21B9"/>
  </w:style>
  <w:style w:type="character" w:customStyle="1" w:styleId="ListLabel41">
    <w:name w:val="ListLabel 41"/>
    <w:rsid w:val="00EA21B9"/>
  </w:style>
  <w:style w:type="character" w:customStyle="1" w:styleId="ListLabel42">
    <w:name w:val="ListLabel 42"/>
    <w:rsid w:val="00EA21B9"/>
  </w:style>
  <w:style w:type="character" w:customStyle="1" w:styleId="ListLabel43">
    <w:name w:val="ListLabel 43"/>
    <w:rsid w:val="00EA21B9"/>
  </w:style>
  <w:style w:type="character" w:customStyle="1" w:styleId="ListLabel44">
    <w:name w:val="ListLabel 44"/>
    <w:rsid w:val="00EA21B9"/>
  </w:style>
  <w:style w:type="character" w:customStyle="1" w:styleId="ListLabel45">
    <w:name w:val="ListLabel 45"/>
    <w:rsid w:val="00EA21B9"/>
  </w:style>
  <w:style w:type="character" w:customStyle="1" w:styleId="ListLabel46">
    <w:name w:val="ListLabel 46"/>
    <w:rsid w:val="00EA21B9"/>
    <w:rPr>
      <w:b w:val="0"/>
      <w:u w:val="none"/>
    </w:rPr>
  </w:style>
  <w:style w:type="character" w:customStyle="1" w:styleId="ListLabel47">
    <w:name w:val="ListLabel 47"/>
    <w:rsid w:val="00EA21B9"/>
  </w:style>
  <w:style w:type="character" w:customStyle="1" w:styleId="ListLabel48">
    <w:name w:val="ListLabel 48"/>
    <w:rsid w:val="00EA21B9"/>
  </w:style>
  <w:style w:type="character" w:customStyle="1" w:styleId="ListLabel49">
    <w:name w:val="ListLabel 49"/>
    <w:rsid w:val="00EA21B9"/>
  </w:style>
  <w:style w:type="character" w:customStyle="1" w:styleId="ListLabel50">
    <w:name w:val="ListLabel 50"/>
    <w:rsid w:val="00EA21B9"/>
  </w:style>
  <w:style w:type="character" w:customStyle="1" w:styleId="ListLabel51">
    <w:name w:val="ListLabel 51"/>
    <w:rsid w:val="00EA21B9"/>
  </w:style>
  <w:style w:type="character" w:customStyle="1" w:styleId="ListLabel52">
    <w:name w:val="ListLabel 52"/>
    <w:rsid w:val="00EA21B9"/>
  </w:style>
  <w:style w:type="character" w:customStyle="1" w:styleId="ListLabel53">
    <w:name w:val="ListLabel 53"/>
    <w:rsid w:val="00EA21B9"/>
  </w:style>
  <w:style w:type="character" w:customStyle="1" w:styleId="ListLabel54">
    <w:name w:val="ListLabel 54"/>
    <w:rsid w:val="00EA21B9"/>
  </w:style>
  <w:style w:type="character" w:customStyle="1" w:styleId="ListLabel55">
    <w:name w:val="ListLabel 55"/>
    <w:rsid w:val="00EA21B9"/>
    <w:rPr>
      <w:b w:val="0"/>
      <w:u w:val="none"/>
    </w:rPr>
  </w:style>
  <w:style w:type="character" w:customStyle="1" w:styleId="ListLabel56">
    <w:name w:val="ListLabel 56"/>
    <w:rsid w:val="00EA21B9"/>
  </w:style>
  <w:style w:type="character" w:customStyle="1" w:styleId="ListLabel57">
    <w:name w:val="ListLabel 57"/>
    <w:rsid w:val="00EA21B9"/>
  </w:style>
  <w:style w:type="character" w:customStyle="1" w:styleId="ListLabel58">
    <w:name w:val="ListLabel 58"/>
    <w:rsid w:val="00EA21B9"/>
  </w:style>
  <w:style w:type="character" w:customStyle="1" w:styleId="ListLabel59">
    <w:name w:val="ListLabel 59"/>
    <w:rsid w:val="00EA21B9"/>
  </w:style>
  <w:style w:type="character" w:customStyle="1" w:styleId="ListLabel60">
    <w:name w:val="ListLabel 60"/>
    <w:rsid w:val="00EA21B9"/>
  </w:style>
  <w:style w:type="character" w:customStyle="1" w:styleId="ListLabel61">
    <w:name w:val="ListLabel 61"/>
    <w:rsid w:val="00EA21B9"/>
  </w:style>
  <w:style w:type="character" w:customStyle="1" w:styleId="ListLabel62">
    <w:name w:val="ListLabel 62"/>
    <w:rsid w:val="00EA21B9"/>
  </w:style>
  <w:style w:type="character" w:customStyle="1" w:styleId="ListLabel63">
    <w:name w:val="ListLabel 63"/>
    <w:rsid w:val="00EA21B9"/>
  </w:style>
  <w:style w:type="character" w:customStyle="1" w:styleId="ListLabel64">
    <w:name w:val="ListLabel 64"/>
    <w:rsid w:val="00EA21B9"/>
    <w:rPr>
      <w:b w:val="0"/>
      <w:u w:val="none"/>
    </w:rPr>
  </w:style>
  <w:style w:type="character" w:customStyle="1" w:styleId="ListLabel65">
    <w:name w:val="ListLabel 65"/>
    <w:rsid w:val="00EA21B9"/>
  </w:style>
  <w:style w:type="character" w:customStyle="1" w:styleId="ListLabel66">
    <w:name w:val="ListLabel 66"/>
    <w:rsid w:val="00EA21B9"/>
  </w:style>
  <w:style w:type="character" w:customStyle="1" w:styleId="ListLabel67">
    <w:name w:val="ListLabel 67"/>
    <w:rsid w:val="00EA21B9"/>
  </w:style>
  <w:style w:type="character" w:customStyle="1" w:styleId="ListLabel68">
    <w:name w:val="ListLabel 68"/>
    <w:rsid w:val="00EA21B9"/>
  </w:style>
  <w:style w:type="character" w:customStyle="1" w:styleId="ListLabel69">
    <w:name w:val="ListLabel 69"/>
    <w:rsid w:val="00EA21B9"/>
  </w:style>
  <w:style w:type="character" w:customStyle="1" w:styleId="ListLabel70">
    <w:name w:val="ListLabel 70"/>
    <w:rsid w:val="00EA21B9"/>
  </w:style>
  <w:style w:type="character" w:customStyle="1" w:styleId="ListLabel71">
    <w:name w:val="ListLabel 71"/>
    <w:rsid w:val="00EA21B9"/>
  </w:style>
  <w:style w:type="character" w:customStyle="1" w:styleId="ListLabel72">
    <w:name w:val="ListLabel 72"/>
    <w:rsid w:val="00EA21B9"/>
  </w:style>
  <w:style w:type="character" w:customStyle="1" w:styleId="ListLabel73">
    <w:name w:val="ListLabel 73"/>
    <w:rsid w:val="00EA21B9"/>
    <w:rPr>
      <w:b w:val="0"/>
      <w:u w:val="none"/>
    </w:rPr>
  </w:style>
  <w:style w:type="character" w:customStyle="1" w:styleId="ListLabel74">
    <w:name w:val="ListLabel 74"/>
    <w:rsid w:val="00EA21B9"/>
  </w:style>
  <w:style w:type="character" w:customStyle="1" w:styleId="ListLabel75">
    <w:name w:val="ListLabel 75"/>
    <w:rsid w:val="00EA21B9"/>
  </w:style>
  <w:style w:type="character" w:customStyle="1" w:styleId="ListLabel76">
    <w:name w:val="ListLabel 76"/>
    <w:rsid w:val="00EA21B9"/>
  </w:style>
  <w:style w:type="character" w:customStyle="1" w:styleId="ListLabel77">
    <w:name w:val="ListLabel 77"/>
    <w:rsid w:val="00EA21B9"/>
  </w:style>
  <w:style w:type="character" w:customStyle="1" w:styleId="ListLabel78">
    <w:name w:val="ListLabel 78"/>
    <w:rsid w:val="00EA21B9"/>
  </w:style>
  <w:style w:type="character" w:customStyle="1" w:styleId="ListLabel79">
    <w:name w:val="ListLabel 79"/>
    <w:rsid w:val="00EA21B9"/>
  </w:style>
  <w:style w:type="character" w:customStyle="1" w:styleId="ListLabel80">
    <w:name w:val="ListLabel 80"/>
    <w:rsid w:val="00EA21B9"/>
  </w:style>
  <w:style w:type="character" w:customStyle="1" w:styleId="ListLabel81">
    <w:name w:val="ListLabel 81"/>
    <w:rsid w:val="00EA21B9"/>
  </w:style>
  <w:style w:type="character" w:customStyle="1" w:styleId="ListLabel82">
    <w:name w:val="ListLabel 82"/>
    <w:rsid w:val="00EA21B9"/>
    <w:rPr>
      <w:b w:val="0"/>
      <w:u w:val="none"/>
    </w:rPr>
  </w:style>
  <w:style w:type="character" w:customStyle="1" w:styleId="ListLabel83">
    <w:name w:val="ListLabel 83"/>
    <w:rsid w:val="00EA21B9"/>
  </w:style>
  <w:style w:type="character" w:customStyle="1" w:styleId="ListLabel84">
    <w:name w:val="ListLabel 84"/>
    <w:rsid w:val="00EA21B9"/>
  </w:style>
  <w:style w:type="character" w:customStyle="1" w:styleId="ListLabel85">
    <w:name w:val="ListLabel 85"/>
    <w:rsid w:val="00EA21B9"/>
  </w:style>
  <w:style w:type="character" w:customStyle="1" w:styleId="ListLabel86">
    <w:name w:val="ListLabel 86"/>
    <w:rsid w:val="00EA21B9"/>
  </w:style>
  <w:style w:type="character" w:customStyle="1" w:styleId="ListLabel87">
    <w:name w:val="ListLabel 87"/>
    <w:rsid w:val="00EA21B9"/>
  </w:style>
  <w:style w:type="character" w:customStyle="1" w:styleId="ListLabel88">
    <w:name w:val="ListLabel 88"/>
    <w:rsid w:val="00EA21B9"/>
  </w:style>
  <w:style w:type="character" w:customStyle="1" w:styleId="ListLabel89">
    <w:name w:val="ListLabel 89"/>
    <w:rsid w:val="00EA21B9"/>
  </w:style>
  <w:style w:type="character" w:customStyle="1" w:styleId="ListLabel90">
    <w:name w:val="ListLabel 90"/>
    <w:rsid w:val="00EA21B9"/>
  </w:style>
  <w:style w:type="character" w:customStyle="1" w:styleId="ListLabel91">
    <w:name w:val="ListLabel 91"/>
    <w:rsid w:val="00EA21B9"/>
    <w:rPr>
      <w:b w:val="0"/>
      <w:u w:val="none"/>
    </w:rPr>
  </w:style>
  <w:style w:type="character" w:customStyle="1" w:styleId="ListLabel92">
    <w:name w:val="ListLabel 92"/>
    <w:rsid w:val="00EA21B9"/>
  </w:style>
  <w:style w:type="character" w:customStyle="1" w:styleId="ListLabel93">
    <w:name w:val="ListLabel 93"/>
    <w:rsid w:val="00EA21B9"/>
  </w:style>
  <w:style w:type="character" w:customStyle="1" w:styleId="ListLabel94">
    <w:name w:val="ListLabel 94"/>
    <w:rsid w:val="00EA21B9"/>
  </w:style>
  <w:style w:type="character" w:customStyle="1" w:styleId="ListLabel95">
    <w:name w:val="ListLabel 95"/>
    <w:rsid w:val="00EA21B9"/>
  </w:style>
  <w:style w:type="character" w:customStyle="1" w:styleId="ListLabel96">
    <w:name w:val="ListLabel 96"/>
    <w:rsid w:val="00EA21B9"/>
  </w:style>
  <w:style w:type="character" w:customStyle="1" w:styleId="ListLabel97">
    <w:name w:val="ListLabel 97"/>
    <w:rsid w:val="00EA21B9"/>
  </w:style>
  <w:style w:type="character" w:customStyle="1" w:styleId="ListLabel98">
    <w:name w:val="ListLabel 98"/>
    <w:rsid w:val="00EA21B9"/>
  </w:style>
  <w:style w:type="character" w:customStyle="1" w:styleId="ListLabel99">
    <w:name w:val="ListLabel 99"/>
    <w:rsid w:val="00EA21B9"/>
  </w:style>
  <w:style w:type="character" w:customStyle="1" w:styleId="ListLabel100">
    <w:name w:val="ListLabel 100"/>
    <w:rsid w:val="00EA21B9"/>
    <w:rPr>
      <w:b w:val="0"/>
      <w:u w:val="none"/>
    </w:rPr>
  </w:style>
  <w:style w:type="character" w:customStyle="1" w:styleId="ListLabel101">
    <w:name w:val="ListLabel 101"/>
    <w:rsid w:val="00EA21B9"/>
  </w:style>
  <w:style w:type="character" w:customStyle="1" w:styleId="ListLabel102">
    <w:name w:val="ListLabel 102"/>
    <w:rsid w:val="00EA21B9"/>
  </w:style>
  <w:style w:type="character" w:customStyle="1" w:styleId="ListLabel103">
    <w:name w:val="ListLabel 103"/>
    <w:rsid w:val="00EA21B9"/>
  </w:style>
  <w:style w:type="character" w:customStyle="1" w:styleId="ListLabel104">
    <w:name w:val="ListLabel 104"/>
    <w:rsid w:val="00EA21B9"/>
  </w:style>
  <w:style w:type="character" w:customStyle="1" w:styleId="ListLabel105">
    <w:name w:val="ListLabel 105"/>
    <w:rsid w:val="00EA21B9"/>
  </w:style>
  <w:style w:type="character" w:customStyle="1" w:styleId="ListLabel106">
    <w:name w:val="ListLabel 106"/>
    <w:rsid w:val="00EA21B9"/>
  </w:style>
  <w:style w:type="character" w:customStyle="1" w:styleId="ListLabel107">
    <w:name w:val="ListLabel 107"/>
    <w:rsid w:val="00EA21B9"/>
  </w:style>
  <w:style w:type="character" w:customStyle="1" w:styleId="ListLabel108">
    <w:name w:val="ListLabel 108"/>
    <w:rsid w:val="00EA21B9"/>
  </w:style>
  <w:style w:type="character" w:customStyle="1" w:styleId="ListLabel109">
    <w:name w:val="ListLabel 109"/>
    <w:rsid w:val="00EA21B9"/>
    <w:rPr>
      <w:b w:val="0"/>
      <w:u w:val="none"/>
    </w:rPr>
  </w:style>
  <w:style w:type="character" w:customStyle="1" w:styleId="ListLabel110">
    <w:name w:val="ListLabel 110"/>
    <w:rsid w:val="00EA21B9"/>
  </w:style>
  <w:style w:type="character" w:customStyle="1" w:styleId="ListLabel111">
    <w:name w:val="ListLabel 111"/>
    <w:rsid w:val="00EA21B9"/>
  </w:style>
  <w:style w:type="character" w:customStyle="1" w:styleId="ListLabel112">
    <w:name w:val="ListLabel 112"/>
    <w:rsid w:val="00EA21B9"/>
  </w:style>
  <w:style w:type="character" w:customStyle="1" w:styleId="ListLabel113">
    <w:name w:val="ListLabel 113"/>
    <w:rsid w:val="00EA21B9"/>
  </w:style>
  <w:style w:type="character" w:customStyle="1" w:styleId="ListLabel114">
    <w:name w:val="ListLabel 114"/>
    <w:rsid w:val="00EA21B9"/>
  </w:style>
  <w:style w:type="character" w:customStyle="1" w:styleId="ListLabel115">
    <w:name w:val="ListLabel 115"/>
    <w:rsid w:val="00EA21B9"/>
  </w:style>
  <w:style w:type="character" w:customStyle="1" w:styleId="ListLabel116">
    <w:name w:val="ListLabel 116"/>
    <w:rsid w:val="00EA21B9"/>
  </w:style>
  <w:style w:type="character" w:customStyle="1" w:styleId="ListLabel117">
    <w:name w:val="ListLabel 117"/>
    <w:rsid w:val="00EA21B9"/>
  </w:style>
  <w:style w:type="character" w:customStyle="1" w:styleId="ListLabel118">
    <w:name w:val="ListLabel 118"/>
    <w:rsid w:val="00EA21B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19">
    <w:name w:val="ListLabel 119"/>
    <w:rsid w:val="00EA21B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0">
    <w:name w:val="ListLabel 120"/>
    <w:rsid w:val="00EA21B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1">
    <w:name w:val="ListLabel 121"/>
    <w:rsid w:val="00EA21B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2">
    <w:name w:val="ListLabel 122"/>
    <w:rsid w:val="00EA21B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3">
    <w:name w:val="ListLabel 123"/>
    <w:rsid w:val="00EA21B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4">
    <w:name w:val="ListLabel 124"/>
    <w:rsid w:val="00EA21B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5">
    <w:name w:val="ListLabel 125"/>
    <w:rsid w:val="00EA21B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6">
    <w:name w:val="ListLabel 126"/>
    <w:rsid w:val="00EA21B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7">
    <w:name w:val="ListLabel 127"/>
    <w:rsid w:val="00EA21B9"/>
  </w:style>
  <w:style w:type="character" w:customStyle="1" w:styleId="ListLabel128">
    <w:name w:val="ListLabel 128"/>
    <w:rsid w:val="00EA21B9"/>
    <w:rPr>
      <w:rFonts w:cs="Courier New"/>
    </w:rPr>
  </w:style>
  <w:style w:type="character" w:customStyle="1" w:styleId="ListLabel129">
    <w:name w:val="ListLabel 129"/>
    <w:rsid w:val="00EA21B9"/>
  </w:style>
  <w:style w:type="character" w:customStyle="1" w:styleId="ListLabel130">
    <w:name w:val="ListLabel 130"/>
    <w:rsid w:val="00EA21B9"/>
  </w:style>
  <w:style w:type="character" w:customStyle="1" w:styleId="ListLabel131">
    <w:name w:val="ListLabel 131"/>
    <w:rsid w:val="00EA21B9"/>
    <w:rPr>
      <w:rFonts w:cs="Courier New"/>
    </w:rPr>
  </w:style>
  <w:style w:type="character" w:customStyle="1" w:styleId="ListLabel132">
    <w:name w:val="ListLabel 132"/>
    <w:rsid w:val="00EA21B9"/>
  </w:style>
  <w:style w:type="character" w:customStyle="1" w:styleId="ListLabel133">
    <w:name w:val="ListLabel 133"/>
    <w:rsid w:val="00EA21B9"/>
  </w:style>
  <w:style w:type="character" w:customStyle="1" w:styleId="ListLabel134">
    <w:name w:val="ListLabel 134"/>
    <w:rsid w:val="00EA21B9"/>
    <w:rPr>
      <w:rFonts w:cs="Courier New"/>
    </w:rPr>
  </w:style>
  <w:style w:type="character" w:customStyle="1" w:styleId="ListLabel135">
    <w:name w:val="ListLabel 135"/>
    <w:rsid w:val="00EA21B9"/>
  </w:style>
  <w:style w:type="character" w:customStyle="1" w:styleId="ListLabel136">
    <w:name w:val="ListLabel 136"/>
    <w:rsid w:val="00EA21B9"/>
  </w:style>
  <w:style w:type="character" w:customStyle="1" w:styleId="ListLabel137">
    <w:name w:val="ListLabel 137"/>
    <w:rsid w:val="00EA21B9"/>
    <w:rPr>
      <w:rFonts w:cs="Courier New"/>
    </w:rPr>
  </w:style>
  <w:style w:type="character" w:customStyle="1" w:styleId="ListLabel138">
    <w:name w:val="ListLabel 138"/>
    <w:rsid w:val="00EA21B9"/>
  </w:style>
  <w:style w:type="character" w:customStyle="1" w:styleId="ListLabel139">
    <w:name w:val="ListLabel 139"/>
    <w:rsid w:val="00EA21B9"/>
  </w:style>
  <w:style w:type="character" w:customStyle="1" w:styleId="ListLabel140">
    <w:name w:val="ListLabel 140"/>
    <w:rsid w:val="00EA21B9"/>
    <w:rPr>
      <w:rFonts w:cs="Courier New"/>
    </w:rPr>
  </w:style>
  <w:style w:type="character" w:customStyle="1" w:styleId="ListLabel141">
    <w:name w:val="ListLabel 141"/>
    <w:rsid w:val="00EA21B9"/>
  </w:style>
  <w:style w:type="character" w:customStyle="1" w:styleId="ListLabel142">
    <w:name w:val="ListLabel 142"/>
    <w:rsid w:val="00EA21B9"/>
  </w:style>
  <w:style w:type="character" w:customStyle="1" w:styleId="ListLabel143">
    <w:name w:val="ListLabel 143"/>
    <w:rsid w:val="00EA21B9"/>
    <w:rPr>
      <w:rFonts w:cs="Courier New"/>
    </w:rPr>
  </w:style>
  <w:style w:type="character" w:customStyle="1" w:styleId="ListLabel144">
    <w:name w:val="ListLabel 144"/>
    <w:rsid w:val="00EA21B9"/>
  </w:style>
  <w:style w:type="character" w:customStyle="1" w:styleId="ListLabel145">
    <w:name w:val="ListLabel 145"/>
    <w:rsid w:val="00EA21B9"/>
  </w:style>
  <w:style w:type="character" w:customStyle="1" w:styleId="ListLabel146">
    <w:name w:val="ListLabel 146"/>
    <w:rsid w:val="00EA21B9"/>
  </w:style>
  <w:style w:type="character" w:customStyle="1" w:styleId="ListLabel147">
    <w:name w:val="ListLabel 147"/>
    <w:rsid w:val="00EA21B9"/>
  </w:style>
  <w:style w:type="character" w:customStyle="1" w:styleId="ListLabel148">
    <w:name w:val="ListLabel 148"/>
    <w:rsid w:val="00EA21B9"/>
  </w:style>
  <w:style w:type="character" w:customStyle="1" w:styleId="ListLabel149">
    <w:name w:val="ListLabel 149"/>
    <w:rsid w:val="00EA21B9"/>
  </w:style>
  <w:style w:type="character" w:customStyle="1" w:styleId="ListLabel150">
    <w:name w:val="ListLabel 150"/>
    <w:rsid w:val="00EA21B9"/>
  </w:style>
  <w:style w:type="character" w:customStyle="1" w:styleId="ListLabel151">
    <w:name w:val="ListLabel 151"/>
    <w:rsid w:val="00EA21B9"/>
  </w:style>
  <w:style w:type="character" w:customStyle="1" w:styleId="ListLabel152">
    <w:name w:val="ListLabel 152"/>
    <w:rsid w:val="00EA21B9"/>
  </w:style>
  <w:style w:type="character" w:customStyle="1" w:styleId="ListLabel153">
    <w:name w:val="ListLabel 153"/>
    <w:rsid w:val="00EA21B9"/>
  </w:style>
  <w:style w:type="character" w:customStyle="1" w:styleId="ListLabel154">
    <w:name w:val="ListLabel 154"/>
    <w:rsid w:val="00EA21B9"/>
    <w:rPr>
      <w:b w:val="0"/>
      <w:u w:val="none"/>
    </w:rPr>
  </w:style>
  <w:style w:type="character" w:customStyle="1" w:styleId="ListLabel155">
    <w:name w:val="ListLabel 155"/>
    <w:rsid w:val="00EA21B9"/>
  </w:style>
  <w:style w:type="character" w:customStyle="1" w:styleId="ListLabel156">
    <w:name w:val="ListLabel 156"/>
    <w:rsid w:val="00EA21B9"/>
  </w:style>
  <w:style w:type="character" w:customStyle="1" w:styleId="ListLabel157">
    <w:name w:val="ListLabel 157"/>
    <w:rsid w:val="00EA21B9"/>
  </w:style>
  <w:style w:type="character" w:customStyle="1" w:styleId="ListLabel158">
    <w:name w:val="ListLabel 158"/>
    <w:rsid w:val="00EA21B9"/>
  </w:style>
  <w:style w:type="character" w:customStyle="1" w:styleId="ListLabel159">
    <w:name w:val="ListLabel 159"/>
    <w:rsid w:val="00EA21B9"/>
  </w:style>
  <w:style w:type="character" w:customStyle="1" w:styleId="ListLabel160">
    <w:name w:val="ListLabel 160"/>
    <w:rsid w:val="00EA21B9"/>
  </w:style>
  <w:style w:type="character" w:customStyle="1" w:styleId="ListLabel161">
    <w:name w:val="ListLabel 161"/>
    <w:rsid w:val="00EA21B9"/>
  </w:style>
  <w:style w:type="character" w:customStyle="1" w:styleId="ListLabel162">
    <w:name w:val="ListLabel 162"/>
    <w:rsid w:val="00EA21B9"/>
  </w:style>
  <w:style w:type="character" w:customStyle="1" w:styleId="ListLabel163">
    <w:name w:val="ListLabel 163"/>
    <w:rsid w:val="00EA21B9"/>
    <w:rPr>
      <w:b w:val="0"/>
      <w:u w:val="none"/>
    </w:rPr>
  </w:style>
  <w:style w:type="character" w:customStyle="1" w:styleId="ListLabel164">
    <w:name w:val="ListLabel 164"/>
    <w:rsid w:val="00EA21B9"/>
  </w:style>
  <w:style w:type="character" w:customStyle="1" w:styleId="ListLabel165">
    <w:name w:val="ListLabel 165"/>
    <w:rsid w:val="00EA21B9"/>
  </w:style>
  <w:style w:type="character" w:customStyle="1" w:styleId="ListLabel166">
    <w:name w:val="ListLabel 166"/>
    <w:rsid w:val="00EA21B9"/>
  </w:style>
  <w:style w:type="character" w:customStyle="1" w:styleId="ListLabel167">
    <w:name w:val="ListLabel 167"/>
    <w:rsid w:val="00EA21B9"/>
  </w:style>
  <w:style w:type="character" w:customStyle="1" w:styleId="ListLabel168">
    <w:name w:val="ListLabel 168"/>
    <w:rsid w:val="00EA21B9"/>
  </w:style>
  <w:style w:type="character" w:customStyle="1" w:styleId="ListLabel169">
    <w:name w:val="ListLabel 169"/>
    <w:rsid w:val="00EA21B9"/>
  </w:style>
  <w:style w:type="character" w:customStyle="1" w:styleId="ListLabel170">
    <w:name w:val="ListLabel 170"/>
    <w:rsid w:val="00EA21B9"/>
  </w:style>
  <w:style w:type="character" w:customStyle="1" w:styleId="ListLabel171">
    <w:name w:val="ListLabel 171"/>
    <w:rsid w:val="00EA21B9"/>
  </w:style>
  <w:style w:type="character" w:customStyle="1" w:styleId="ListLabel172">
    <w:name w:val="ListLabel 172"/>
    <w:rsid w:val="00EA21B9"/>
  </w:style>
  <w:style w:type="character" w:customStyle="1" w:styleId="ListLabel173">
    <w:name w:val="ListLabel 173"/>
    <w:rsid w:val="00EA21B9"/>
  </w:style>
  <w:style w:type="character" w:customStyle="1" w:styleId="ListLabel174">
    <w:name w:val="ListLabel 174"/>
    <w:rsid w:val="00EA21B9"/>
  </w:style>
  <w:style w:type="character" w:customStyle="1" w:styleId="ListLabel175">
    <w:name w:val="ListLabel 175"/>
    <w:rsid w:val="00EA21B9"/>
  </w:style>
  <w:style w:type="character" w:customStyle="1" w:styleId="ListLabel176">
    <w:name w:val="ListLabel 176"/>
    <w:rsid w:val="00EA21B9"/>
  </w:style>
  <w:style w:type="character" w:customStyle="1" w:styleId="ListLabel177">
    <w:name w:val="ListLabel 177"/>
    <w:rsid w:val="00EA21B9"/>
  </w:style>
  <w:style w:type="character" w:customStyle="1" w:styleId="ListLabel178">
    <w:name w:val="ListLabel 178"/>
    <w:rsid w:val="00EA21B9"/>
  </w:style>
  <w:style w:type="character" w:customStyle="1" w:styleId="ListLabel179">
    <w:name w:val="ListLabel 179"/>
    <w:rsid w:val="00EA21B9"/>
  </w:style>
  <w:style w:type="character" w:customStyle="1" w:styleId="ListLabel180">
    <w:name w:val="ListLabel 180"/>
    <w:rsid w:val="00EA21B9"/>
  </w:style>
  <w:style w:type="paragraph" w:customStyle="1" w:styleId="Nagwek1">
    <w:name w:val="Nagłówek1"/>
    <w:basedOn w:val="Normalny"/>
    <w:next w:val="Tekstpodstawowy"/>
    <w:rsid w:val="00EA21B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A21B9"/>
    <w:pPr>
      <w:spacing w:after="140" w:line="276" w:lineRule="auto"/>
    </w:pPr>
  </w:style>
  <w:style w:type="paragraph" w:styleId="Lista">
    <w:name w:val="List"/>
    <w:basedOn w:val="Tekstpodstawowy"/>
    <w:rsid w:val="00EA21B9"/>
    <w:rPr>
      <w:rFonts w:cs="Lucida Sans"/>
    </w:rPr>
  </w:style>
  <w:style w:type="paragraph" w:styleId="Legenda">
    <w:name w:val="caption"/>
    <w:basedOn w:val="Normalny"/>
    <w:qFormat/>
    <w:rsid w:val="00EA21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EA21B9"/>
    <w:pPr>
      <w:suppressLineNumbers/>
    </w:pPr>
  </w:style>
  <w:style w:type="paragraph" w:customStyle="1" w:styleId="Default">
    <w:name w:val="Default"/>
    <w:rsid w:val="00EA21B9"/>
    <w:pPr>
      <w:suppressAutoHyphens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rsid w:val="00EA21B9"/>
  </w:style>
  <w:style w:type="paragraph" w:styleId="Nagwek">
    <w:name w:val="header"/>
    <w:basedOn w:val="Normalny"/>
    <w:rsid w:val="00EA21B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EA21B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EA2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1899-12-31T23:00:00Z</cp:lastPrinted>
  <dcterms:created xsi:type="dcterms:W3CDTF">2022-10-20T13:01:00Z</dcterms:created>
  <dcterms:modified xsi:type="dcterms:W3CDTF">2022-10-20T13:01:00Z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